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A35ED" w14:textId="6C6FC1FF" w:rsidR="002B71DF" w:rsidRDefault="00405035" w:rsidP="007B415D">
      <w:pPr>
        <w:spacing w:before="100" w:beforeAutospacing="1" w:after="100" w:afterAutospacing="1"/>
        <w:rPr>
          <w:rFonts w:ascii="Verdana" w:hAnsi="Verdana"/>
          <w:b/>
          <w:bCs/>
          <w:color w:val="000000"/>
        </w:rPr>
      </w:pPr>
      <w:r>
        <w:rPr>
          <w:rFonts w:ascii="Verdana" w:hAnsi="Verdana"/>
          <w:b/>
          <w:bCs/>
          <w:color w:val="000000"/>
        </w:rPr>
        <w:t>Meeting notes of the WSP PPG meeting held on 12</w:t>
      </w:r>
      <w:r w:rsidRPr="00405035">
        <w:rPr>
          <w:rFonts w:ascii="Verdana" w:hAnsi="Verdana"/>
          <w:b/>
          <w:bCs/>
          <w:color w:val="000000"/>
          <w:vertAlign w:val="superscript"/>
        </w:rPr>
        <w:t>th</w:t>
      </w:r>
      <w:r>
        <w:rPr>
          <w:rFonts w:ascii="Verdana" w:hAnsi="Verdana"/>
          <w:b/>
          <w:bCs/>
          <w:color w:val="000000"/>
        </w:rPr>
        <w:t xml:space="preserve"> </w:t>
      </w:r>
      <w:r w:rsidR="007C30DF">
        <w:rPr>
          <w:rFonts w:ascii="Verdana" w:hAnsi="Verdana"/>
          <w:b/>
          <w:bCs/>
          <w:color w:val="000000"/>
        </w:rPr>
        <w:t>May</w:t>
      </w:r>
      <w:r>
        <w:rPr>
          <w:rFonts w:ascii="Verdana" w:hAnsi="Verdana"/>
          <w:b/>
          <w:bCs/>
          <w:color w:val="000000"/>
        </w:rPr>
        <w:t xml:space="preserve"> 2026 at Great </w:t>
      </w:r>
      <w:r w:rsidR="002B71DF">
        <w:rPr>
          <w:rFonts w:ascii="Verdana" w:hAnsi="Verdana"/>
          <w:b/>
          <w:bCs/>
          <w:color w:val="000000"/>
        </w:rPr>
        <w:t>H</w:t>
      </w:r>
      <w:r>
        <w:rPr>
          <w:rFonts w:ascii="Verdana" w:hAnsi="Verdana"/>
          <w:b/>
          <w:bCs/>
          <w:color w:val="000000"/>
        </w:rPr>
        <w:t>olm</w:t>
      </w:r>
    </w:p>
    <w:p w14:paraId="572297B4" w14:textId="0FB03040" w:rsidR="002B71DF" w:rsidRDefault="00846567" w:rsidP="007B415D">
      <w:pPr>
        <w:spacing w:before="100" w:beforeAutospacing="1" w:after="100" w:afterAutospacing="1"/>
        <w:rPr>
          <w:rFonts w:ascii="Verdana" w:hAnsi="Verdana"/>
          <w:b/>
          <w:bCs/>
          <w:color w:val="000000"/>
        </w:rPr>
      </w:pPr>
      <w:r>
        <w:rPr>
          <w:rFonts w:ascii="Verdana" w:hAnsi="Verdana"/>
          <w:b/>
          <w:bCs/>
          <w:color w:val="000000"/>
        </w:rPr>
        <w:t>Present:</w:t>
      </w:r>
    </w:p>
    <w:p w14:paraId="771456F4" w14:textId="0920A0C0" w:rsidR="00846567" w:rsidRPr="00AF1AB8" w:rsidRDefault="00846567" w:rsidP="007B415D">
      <w:pPr>
        <w:spacing w:before="100" w:beforeAutospacing="1" w:after="100" w:afterAutospacing="1"/>
        <w:rPr>
          <w:rFonts w:ascii="Verdana" w:hAnsi="Verdana"/>
          <w:color w:val="000000"/>
        </w:rPr>
      </w:pPr>
      <w:r w:rsidRPr="00AF1AB8">
        <w:rPr>
          <w:rFonts w:ascii="Verdana" w:hAnsi="Verdana"/>
          <w:color w:val="000000"/>
        </w:rPr>
        <w:t>WSP – Dr Amit Goyal (AG)</w:t>
      </w:r>
      <w:r w:rsidR="00AF1AB8" w:rsidRPr="00AF1AB8">
        <w:rPr>
          <w:rFonts w:ascii="Verdana" w:hAnsi="Verdana"/>
          <w:color w:val="000000"/>
        </w:rPr>
        <w:t>, Judith W</w:t>
      </w:r>
      <w:r w:rsidR="007C30DF">
        <w:rPr>
          <w:rFonts w:ascii="Verdana" w:hAnsi="Verdana"/>
          <w:color w:val="000000"/>
        </w:rPr>
        <w:t>illi</w:t>
      </w:r>
      <w:r w:rsidR="00AF1AB8" w:rsidRPr="00AF1AB8">
        <w:rPr>
          <w:rFonts w:ascii="Verdana" w:hAnsi="Verdana"/>
          <w:color w:val="000000"/>
        </w:rPr>
        <w:t>ams, Edwin Bothelo</w:t>
      </w:r>
      <w:r w:rsidR="00AF1AB8" w:rsidRPr="00AF1AB8">
        <w:rPr>
          <w:rFonts w:ascii="Verdana" w:hAnsi="Verdana"/>
          <w:color w:val="000000"/>
        </w:rPr>
        <w:tab/>
      </w:r>
    </w:p>
    <w:p w14:paraId="2D82DCDF" w14:textId="3E982F07" w:rsidR="00AF1AB8" w:rsidRDefault="00AF1AB8" w:rsidP="007B415D">
      <w:pPr>
        <w:spacing w:before="100" w:beforeAutospacing="1" w:after="100" w:afterAutospacing="1"/>
        <w:rPr>
          <w:rFonts w:ascii="Verdana" w:hAnsi="Verdana"/>
          <w:color w:val="000000"/>
        </w:rPr>
      </w:pPr>
      <w:r w:rsidRPr="00AF1AB8">
        <w:rPr>
          <w:rFonts w:ascii="Verdana" w:hAnsi="Verdana"/>
          <w:color w:val="000000"/>
        </w:rPr>
        <w:t xml:space="preserve">PPG Core </w:t>
      </w:r>
      <w:r w:rsidR="00B70922" w:rsidRPr="00AF1AB8">
        <w:rPr>
          <w:rFonts w:ascii="Verdana" w:hAnsi="Verdana"/>
          <w:color w:val="000000"/>
        </w:rPr>
        <w:t>members</w:t>
      </w:r>
      <w:r w:rsidR="00B70922">
        <w:rPr>
          <w:rFonts w:ascii="Verdana" w:hAnsi="Verdana"/>
          <w:color w:val="000000"/>
        </w:rPr>
        <w:t xml:space="preserve"> -</w:t>
      </w:r>
      <w:r>
        <w:rPr>
          <w:rFonts w:ascii="Verdana" w:hAnsi="Verdana"/>
          <w:color w:val="000000"/>
        </w:rPr>
        <w:t xml:space="preserve"> </w:t>
      </w:r>
      <w:r w:rsidR="00D96369">
        <w:rPr>
          <w:rFonts w:ascii="Verdana" w:hAnsi="Verdana"/>
          <w:color w:val="000000"/>
        </w:rPr>
        <w:t xml:space="preserve">David Outtram, John Marshall, </w:t>
      </w:r>
      <w:r w:rsidR="0028469D">
        <w:rPr>
          <w:rFonts w:ascii="Verdana" w:hAnsi="Verdana"/>
          <w:color w:val="000000"/>
        </w:rPr>
        <w:t>Cathy Gilhespy</w:t>
      </w:r>
      <w:r w:rsidR="00627F67">
        <w:rPr>
          <w:rFonts w:ascii="Verdana" w:hAnsi="Verdana"/>
          <w:color w:val="000000"/>
        </w:rPr>
        <w:t xml:space="preserve">, </w:t>
      </w:r>
      <w:r w:rsidR="008E6CC8">
        <w:rPr>
          <w:rFonts w:ascii="Verdana" w:hAnsi="Verdana"/>
          <w:color w:val="000000"/>
        </w:rPr>
        <w:t xml:space="preserve">Janice </w:t>
      </w:r>
      <w:r w:rsidR="00627F67">
        <w:rPr>
          <w:rFonts w:ascii="Verdana" w:hAnsi="Verdana"/>
          <w:color w:val="000000"/>
        </w:rPr>
        <w:t>Barnfather, Michael Cato, Jim Graves</w:t>
      </w:r>
    </w:p>
    <w:p w14:paraId="707AD142" w14:textId="046243EB" w:rsidR="002D5996" w:rsidRDefault="00B70922" w:rsidP="007B415D">
      <w:pPr>
        <w:spacing w:before="100" w:beforeAutospacing="1" w:after="100" w:afterAutospacing="1"/>
        <w:rPr>
          <w:rFonts w:ascii="Verdana" w:hAnsi="Verdana"/>
          <w:color w:val="000000"/>
        </w:rPr>
      </w:pPr>
      <w:r>
        <w:rPr>
          <w:rFonts w:ascii="Verdana" w:hAnsi="Verdana"/>
          <w:color w:val="000000"/>
        </w:rPr>
        <w:t>APPG members</w:t>
      </w:r>
      <w:r w:rsidR="00B80994">
        <w:rPr>
          <w:rFonts w:ascii="Verdana" w:hAnsi="Verdana"/>
          <w:color w:val="000000"/>
        </w:rPr>
        <w:t xml:space="preserve"> - Vivien</w:t>
      </w:r>
      <w:r w:rsidR="00E35F05">
        <w:rPr>
          <w:rFonts w:ascii="Verdana" w:hAnsi="Verdana"/>
          <w:color w:val="000000"/>
        </w:rPr>
        <w:t xml:space="preserve"> Bacigalupo</w:t>
      </w:r>
    </w:p>
    <w:p w14:paraId="3D805BE5" w14:textId="2717FB1C" w:rsidR="009250C3" w:rsidRDefault="002D5996" w:rsidP="007B415D">
      <w:pPr>
        <w:spacing w:before="100" w:beforeAutospacing="1" w:after="100" w:afterAutospacing="1"/>
        <w:rPr>
          <w:rFonts w:ascii="Verdana" w:hAnsi="Verdana"/>
          <w:color w:val="000000"/>
        </w:rPr>
      </w:pPr>
      <w:r>
        <w:rPr>
          <w:rFonts w:ascii="Verdana" w:hAnsi="Verdana"/>
          <w:color w:val="000000"/>
        </w:rPr>
        <w:t>Apologies – Crad Allerton, Ma</w:t>
      </w:r>
      <w:r w:rsidR="0010416E">
        <w:rPr>
          <w:rFonts w:ascii="Verdana" w:hAnsi="Verdana"/>
          <w:color w:val="000000"/>
        </w:rPr>
        <w:t xml:space="preserve">lcolm </w:t>
      </w:r>
      <w:r w:rsidR="00DD2492">
        <w:rPr>
          <w:rFonts w:ascii="Verdana" w:hAnsi="Verdana"/>
          <w:color w:val="000000"/>
        </w:rPr>
        <w:t>M</w:t>
      </w:r>
      <w:r w:rsidR="0010416E">
        <w:rPr>
          <w:rFonts w:ascii="Verdana" w:hAnsi="Verdana"/>
          <w:color w:val="000000"/>
        </w:rPr>
        <w:t>aslin, William Butler, Sandra Reed,</w:t>
      </w:r>
      <w:r w:rsidR="00DD2492">
        <w:rPr>
          <w:rFonts w:ascii="Verdana" w:hAnsi="Verdana"/>
          <w:color w:val="000000"/>
        </w:rPr>
        <w:t xml:space="preserve"> Maria Piascik</w:t>
      </w:r>
      <w:r w:rsidR="009250C3">
        <w:rPr>
          <w:rFonts w:ascii="Verdana" w:hAnsi="Verdana"/>
          <w:color w:val="000000"/>
        </w:rPr>
        <w:t>, Gill Thompson</w:t>
      </w:r>
    </w:p>
    <w:p w14:paraId="6A729A24" w14:textId="51163985" w:rsidR="009250C3" w:rsidRPr="00AF1AB8" w:rsidRDefault="009250C3" w:rsidP="007B415D">
      <w:pPr>
        <w:spacing w:before="100" w:beforeAutospacing="1" w:after="100" w:afterAutospacing="1"/>
        <w:rPr>
          <w:rFonts w:ascii="Verdana" w:hAnsi="Verdana"/>
          <w:color w:val="000000"/>
        </w:rPr>
      </w:pPr>
      <w:r>
        <w:rPr>
          <w:rFonts w:ascii="Verdana" w:hAnsi="Verdana"/>
          <w:color w:val="000000"/>
        </w:rPr>
        <w:t>There being no volunteers to take notes of the meeting</w:t>
      </w:r>
      <w:r w:rsidR="005F614C">
        <w:rPr>
          <w:rFonts w:ascii="Verdana" w:hAnsi="Verdana"/>
          <w:color w:val="000000"/>
        </w:rPr>
        <w:t xml:space="preserve"> </w:t>
      </w:r>
      <w:r w:rsidR="00006233">
        <w:rPr>
          <w:rFonts w:ascii="Verdana" w:hAnsi="Verdana"/>
          <w:color w:val="000000"/>
        </w:rPr>
        <w:t>Dr Goyal used the Plaud AI recording system</w:t>
      </w:r>
      <w:r w:rsidR="007C30DF">
        <w:rPr>
          <w:rFonts w:ascii="Verdana" w:hAnsi="Verdana"/>
          <w:color w:val="000000"/>
        </w:rPr>
        <w:t xml:space="preserve"> and the results are below.</w:t>
      </w:r>
    </w:p>
    <w:p w14:paraId="1A42EC7A" w14:textId="77777777" w:rsidR="002B71DF" w:rsidRDefault="002B71DF" w:rsidP="007B415D">
      <w:pPr>
        <w:spacing w:before="100" w:beforeAutospacing="1" w:after="100" w:afterAutospacing="1"/>
        <w:rPr>
          <w:rFonts w:ascii="Verdana" w:hAnsi="Verdana"/>
          <w:b/>
          <w:bCs/>
          <w:color w:val="000000"/>
        </w:rPr>
      </w:pPr>
    </w:p>
    <w:p w14:paraId="7446D350" w14:textId="24638DC8" w:rsidR="007B415D" w:rsidRPr="007B415D" w:rsidRDefault="007B415D" w:rsidP="007B415D">
      <w:pPr>
        <w:spacing w:before="100" w:beforeAutospacing="1" w:after="100" w:afterAutospacing="1"/>
        <w:rPr>
          <w:rFonts w:ascii="Verdana" w:hAnsi="Verdana"/>
        </w:rPr>
      </w:pPr>
      <w:r w:rsidRPr="007B415D">
        <w:rPr>
          <w:rFonts w:ascii="Verdana" w:hAnsi="Verdana"/>
          <w:b/>
          <w:bCs/>
          <w:color w:val="000000"/>
        </w:rPr>
        <w:t>Salient Points of the Meeting</w:t>
      </w:r>
    </w:p>
    <w:p w14:paraId="5C258EC2" w14:textId="77777777" w:rsidR="007B415D" w:rsidRPr="007B415D" w:rsidRDefault="007B415D" w:rsidP="007B415D">
      <w:pPr>
        <w:numPr>
          <w:ilvl w:val="0"/>
          <w:numId w:val="1"/>
        </w:numPr>
        <w:spacing w:before="100" w:beforeAutospacing="1" w:after="100" w:afterAutospacing="1"/>
        <w:rPr>
          <w:rFonts w:ascii="Verdana" w:hAnsi="Verdana"/>
          <w:color w:val="000000"/>
        </w:rPr>
      </w:pPr>
      <w:r w:rsidRPr="007B415D">
        <w:rPr>
          <w:rFonts w:ascii="Verdana" w:hAnsi="Verdana"/>
          <w:b/>
          <w:bCs/>
          <w:color w:val="000000"/>
        </w:rPr>
        <w:t>Patient Feedback &amp; Communication:</w:t>
      </w:r>
    </w:p>
    <w:p w14:paraId="27E29B7E" w14:textId="77777777" w:rsidR="007B415D" w:rsidRPr="007B415D" w:rsidRDefault="007B415D" w:rsidP="007B415D">
      <w:pPr>
        <w:numPr>
          <w:ilvl w:val="1"/>
          <w:numId w:val="2"/>
        </w:numPr>
        <w:spacing w:before="100" w:beforeAutospacing="1" w:after="100" w:afterAutospacing="1"/>
        <w:rPr>
          <w:rFonts w:ascii="Verdana" w:hAnsi="Verdana"/>
          <w:color w:val="000000"/>
        </w:rPr>
      </w:pPr>
      <w:r w:rsidRPr="007B415D">
        <w:rPr>
          <w:rFonts w:ascii="Verdana" w:hAnsi="Verdana"/>
          <w:color w:val="000000"/>
        </w:rPr>
        <w:t>Patients expressed appreciation for NHS staff and noted the care at Watling Street Practice was often superior to others. The "Your Voice" feedback sessions were highly valued.</w:t>
      </w:r>
    </w:p>
    <w:p w14:paraId="3B7403A5" w14:textId="77777777" w:rsidR="007B415D" w:rsidRPr="007B415D" w:rsidRDefault="007B415D" w:rsidP="007B415D">
      <w:pPr>
        <w:numPr>
          <w:ilvl w:val="1"/>
          <w:numId w:val="3"/>
        </w:numPr>
        <w:spacing w:before="100" w:beforeAutospacing="1" w:after="100" w:afterAutospacing="1"/>
        <w:rPr>
          <w:rFonts w:ascii="Verdana" w:hAnsi="Verdana"/>
          <w:color w:val="000000"/>
        </w:rPr>
      </w:pPr>
      <w:r w:rsidRPr="007B415D">
        <w:rPr>
          <w:rFonts w:ascii="Verdana" w:hAnsi="Verdana"/>
          <w:color w:val="000000"/>
        </w:rPr>
        <w:t>A primary concern was communication. Patients, particularly older individuals, find the multiple systems (Rapid Health, Accurx, text, email) confusing and fragmented.</w:t>
      </w:r>
    </w:p>
    <w:p w14:paraId="6CBCA6BB" w14:textId="77777777" w:rsidR="007B415D" w:rsidRPr="007B415D" w:rsidRDefault="007B415D" w:rsidP="007B415D">
      <w:pPr>
        <w:numPr>
          <w:ilvl w:val="1"/>
          <w:numId w:val="4"/>
        </w:numPr>
        <w:spacing w:before="100" w:beforeAutospacing="1" w:after="100" w:afterAutospacing="1"/>
        <w:rPr>
          <w:rFonts w:ascii="Verdana" w:hAnsi="Verdana"/>
          <w:color w:val="000000"/>
        </w:rPr>
      </w:pPr>
      <w:r w:rsidRPr="007B415D">
        <w:rPr>
          <w:rFonts w:ascii="Verdana" w:hAnsi="Verdana"/>
          <w:color w:val="000000"/>
        </w:rPr>
        <w:t>A conceptual shift was noted where patients feel more responsibility is placed on them to manage their care via these systems, which some find bewildering.</w:t>
      </w:r>
    </w:p>
    <w:p w14:paraId="1C555350" w14:textId="77777777" w:rsidR="007B415D" w:rsidRPr="007B415D" w:rsidRDefault="007B415D" w:rsidP="007B415D">
      <w:pPr>
        <w:numPr>
          <w:ilvl w:val="1"/>
          <w:numId w:val="5"/>
        </w:numPr>
        <w:spacing w:before="100" w:beforeAutospacing="1" w:after="100" w:afterAutospacing="1"/>
        <w:rPr>
          <w:rFonts w:ascii="Verdana" w:hAnsi="Verdana"/>
          <w:color w:val="000000"/>
        </w:rPr>
      </w:pPr>
      <w:r w:rsidRPr="007B415D">
        <w:rPr>
          <w:rFonts w:ascii="Verdana" w:hAnsi="Verdana"/>
          <w:color w:val="000000"/>
        </w:rPr>
        <w:t>There is a lack of communication when a prescription recommended by a hospital is not fulfilled by the practice, leaving patients uncertain.</w:t>
      </w:r>
    </w:p>
    <w:p w14:paraId="1069F5D0" w14:textId="77777777" w:rsidR="007B415D" w:rsidRPr="007B415D" w:rsidRDefault="007B415D" w:rsidP="007B415D">
      <w:pPr>
        <w:numPr>
          <w:ilvl w:val="1"/>
          <w:numId w:val="6"/>
        </w:numPr>
        <w:spacing w:before="100" w:beforeAutospacing="1" w:after="100" w:afterAutospacing="1"/>
        <w:rPr>
          <w:rFonts w:ascii="Verdana" w:hAnsi="Verdana"/>
          <w:color w:val="000000"/>
        </w:rPr>
      </w:pPr>
      <w:r w:rsidRPr="007B415D">
        <w:rPr>
          <w:rFonts w:ascii="Verdana" w:hAnsi="Verdana"/>
          <w:color w:val="000000"/>
        </w:rPr>
        <w:t>The standard procedure of not contacting patients about normal test results also causes uncertainty.</w:t>
      </w:r>
    </w:p>
    <w:p w14:paraId="4C07E68E" w14:textId="77777777" w:rsidR="007B415D" w:rsidRPr="007B415D" w:rsidRDefault="007B415D" w:rsidP="007B415D">
      <w:pPr>
        <w:numPr>
          <w:ilvl w:val="1"/>
          <w:numId w:val="7"/>
        </w:numPr>
        <w:spacing w:before="100" w:beforeAutospacing="1" w:after="100" w:afterAutospacing="1"/>
        <w:rPr>
          <w:rFonts w:ascii="Verdana" w:hAnsi="Verdana"/>
          <w:color w:val="000000"/>
        </w:rPr>
      </w:pPr>
      <w:r w:rsidRPr="007B415D">
        <w:rPr>
          <w:rFonts w:ascii="Verdana" w:hAnsi="Verdana"/>
          <w:color w:val="000000"/>
        </w:rPr>
        <w:t>Some patients felt reception staff were "overzealous" in directing them to online tools, though the policy is that phone requests are always an option.</w:t>
      </w:r>
    </w:p>
    <w:p w14:paraId="6624C60D" w14:textId="77777777" w:rsidR="007B415D" w:rsidRPr="007B415D" w:rsidRDefault="007B415D" w:rsidP="007B415D">
      <w:pPr>
        <w:numPr>
          <w:ilvl w:val="0"/>
          <w:numId w:val="8"/>
        </w:numPr>
        <w:spacing w:before="100" w:beforeAutospacing="1" w:after="100" w:afterAutospacing="1"/>
        <w:rPr>
          <w:rFonts w:ascii="Verdana" w:hAnsi="Verdana"/>
          <w:color w:val="000000"/>
        </w:rPr>
      </w:pPr>
      <w:r w:rsidRPr="007B415D">
        <w:rPr>
          <w:rFonts w:ascii="Verdana" w:hAnsi="Verdana"/>
          <w:b/>
          <w:bCs/>
          <w:color w:val="000000"/>
        </w:rPr>
        <w:t>IT Systems &amp; Online Services (Rapid Health):</w:t>
      </w:r>
    </w:p>
    <w:p w14:paraId="2BCED337" w14:textId="77777777" w:rsidR="007B415D" w:rsidRPr="007B415D" w:rsidRDefault="007B415D" w:rsidP="007B415D">
      <w:pPr>
        <w:numPr>
          <w:ilvl w:val="1"/>
          <w:numId w:val="9"/>
        </w:numPr>
        <w:spacing w:before="100" w:beforeAutospacing="1" w:after="100" w:afterAutospacing="1"/>
        <w:rPr>
          <w:rFonts w:ascii="Verdana" w:hAnsi="Verdana"/>
          <w:color w:val="000000"/>
        </w:rPr>
      </w:pPr>
      <w:r w:rsidRPr="007B415D">
        <w:rPr>
          <w:rFonts w:ascii="Verdana" w:hAnsi="Verdana"/>
          <w:color w:val="000000"/>
        </w:rPr>
        <w:lastRenderedPageBreak/>
        <w:t>The practice acknowledged the "proliferation" of IT systems is due to no single tool performing all necessary functions. This is inefficient for staff and can cause delays.</w:t>
      </w:r>
    </w:p>
    <w:p w14:paraId="3889AD70" w14:textId="77777777" w:rsidR="007B415D" w:rsidRPr="007B415D" w:rsidRDefault="007B415D" w:rsidP="007B415D">
      <w:pPr>
        <w:numPr>
          <w:ilvl w:val="1"/>
          <w:numId w:val="10"/>
        </w:numPr>
        <w:spacing w:before="100" w:beforeAutospacing="1" w:after="100" w:afterAutospacing="1"/>
        <w:rPr>
          <w:rFonts w:ascii="Verdana" w:hAnsi="Verdana"/>
          <w:color w:val="000000"/>
        </w:rPr>
      </w:pPr>
      <w:r w:rsidRPr="007B415D">
        <w:rPr>
          <w:rFonts w:ascii="Verdana" w:hAnsi="Verdana"/>
          <w:color w:val="000000"/>
        </w:rPr>
        <w:t>The symptom-based nature of the Rapid Health system is challenging for patients with multiple conditions. Follow-up enquiries are treated as new submissions.</w:t>
      </w:r>
    </w:p>
    <w:p w14:paraId="14CF6DF8" w14:textId="77777777" w:rsidR="007B415D" w:rsidRPr="007B415D" w:rsidRDefault="007B415D" w:rsidP="007B415D">
      <w:pPr>
        <w:numPr>
          <w:ilvl w:val="1"/>
          <w:numId w:val="11"/>
        </w:numPr>
        <w:spacing w:before="100" w:beforeAutospacing="1" w:after="100" w:afterAutospacing="1"/>
        <w:rPr>
          <w:rFonts w:ascii="Verdana" w:hAnsi="Verdana"/>
          <w:color w:val="000000"/>
        </w:rPr>
      </w:pPr>
      <w:r w:rsidRPr="007B415D">
        <w:rPr>
          <w:rFonts w:ascii="Verdana" w:hAnsi="Verdana"/>
          <w:color w:val="000000"/>
        </w:rPr>
        <w:t>Patients reported frustration with the Rapid Health form failing after completion, possibly due to national server load.</w:t>
      </w:r>
    </w:p>
    <w:p w14:paraId="74BA731F" w14:textId="77777777" w:rsidR="007B415D" w:rsidRPr="007B415D" w:rsidRDefault="007B415D" w:rsidP="007B415D">
      <w:pPr>
        <w:numPr>
          <w:ilvl w:val="1"/>
          <w:numId w:val="12"/>
        </w:numPr>
        <w:spacing w:before="100" w:beforeAutospacing="1" w:after="100" w:afterAutospacing="1"/>
        <w:rPr>
          <w:rFonts w:ascii="Verdana" w:hAnsi="Verdana"/>
          <w:color w:val="000000"/>
        </w:rPr>
      </w:pPr>
      <w:r w:rsidRPr="007B415D">
        <w:rPr>
          <w:rFonts w:ascii="Verdana" w:hAnsi="Verdana"/>
          <w:color w:val="000000"/>
        </w:rPr>
        <w:t>Patients find it difficult to locate the specific form for blood test requests, often using the longer general medical form instead.</w:t>
      </w:r>
    </w:p>
    <w:p w14:paraId="2FDF56A9" w14:textId="77777777" w:rsidR="007B415D" w:rsidRPr="007B415D" w:rsidRDefault="007B415D" w:rsidP="007B415D">
      <w:pPr>
        <w:numPr>
          <w:ilvl w:val="1"/>
          <w:numId w:val="13"/>
        </w:numPr>
        <w:spacing w:before="100" w:beforeAutospacing="1" w:after="100" w:afterAutospacing="1"/>
        <w:rPr>
          <w:rFonts w:ascii="Verdana" w:hAnsi="Verdana"/>
          <w:color w:val="000000"/>
        </w:rPr>
      </w:pPr>
      <w:r w:rsidRPr="007B415D">
        <w:rPr>
          <w:rFonts w:ascii="Verdana" w:hAnsi="Verdana"/>
          <w:color w:val="000000"/>
        </w:rPr>
        <w:t>A draft instructional video for the Rapid Health system is in development.</w:t>
      </w:r>
    </w:p>
    <w:p w14:paraId="260C688A" w14:textId="77777777" w:rsidR="007B415D" w:rsidRPr="007B415D" w:rsidRDefault="007B415D" w:rsidP="007B415D">
      <w:pPr>
        <w:numPr>
          <w:ilvl w:val="0"/>
          <w:numId w:val="14"/>
        </w:numPr>
        <w:spacing w:before="100" w:beforeAutospacing="1" w:after="100" w:afterAutospacing="1"/>
        <w:rPr>
          <w:rFonts w:ascii="Verdana" w:hAnsi="Verdana"/>
          <w:color w:val="000000"/>
        </w:rPr>
      </w:pPr>
      <w:r w:rsidRPr="007B415D">
        <w:rPr>
          <w:rFonts w:ascii="Verdana" w:hAnsi="Verdana"/>
          <w:b/>
          <w:bCs/>
          <w:color w:val="000000"/>
        </w:rPr>
        <w:t>Practice Strategy &amp; Improvements:</w:t>
      </w:r>
    </w:p>
    <w:p w14:paraId="45133320" w14:textId="77777777" w:rsidR="007B415D" w:rsidRPr="007B415D" w:rsidRDefault="007B415D" w:rsidP="007B415D">
      <w:pPr>
        <w:numPr>
          <w:ilvl w:val="1"/>
          <w:numId w:val="15"/>
        </w:numPr>
        <w:spacing w:before="100" w:beforeAutospacing="1" w:after="100" w:afterAutospacing="1"/>
        <w:rPr>
          <w:rFonts w:ascii="Verdana" w:hAnsi="Verdana"/>
          <w:color w:val="000000"/>
        </w:rPr>
      </w:pPr>
      <w:r w:rsidRPr="007B415D">
        <w:rPr>
          <w:rFonts w:ascii="Verdana" w:hAnsi="Verdana"/>
          <w:color w:val="000000"/>
        </w:rPr>
        <w:t>The practice is actively working to consolidate its IT systems. An upcoming Rapid Health release (expected by approximately 12 July 2026) should allow staff to request photos directly, reducing reliance on Accurx.</w:t>
      </w:r>
    </w:p>
    <w:p w14:paraId="0C9D26EC" w14:textId="77777777" w:rsidR="007B415D" w:rsidRPr="007B415D" w:rsidRDefault="007B415D" w:rsidP="007B415D">
      <w:pPr>
        <w:numPr>
          <w:ilvl w:val="1"/>
          <w:numId w:val="16"/>
        </w:numPr>
        <w:spacing w:before="100" w:beforeAutospacing="1" w:after="100" w:afterAutospacing="1"/>
        <w:rPr>
          <w:rFonts w:ascii="Verdana" w:hAnsi="Verdana"/>
          <w:color w:val="000000"/>
        </w:rPr>
      </w:pPr>
      <w:r w:rsidRPr="007B415D">
        <w:rPr>
          <w:rFonts w:ascii="Verdana" w:hAnsi="Verdana"/>
          <w:color w:val="000000"/>
        </w:rPr>
        <w:t>The long-term goal is to integrate all SMS communications into the main clinical record system.</w:t>
      </w:r>
    </w:p>
    <w:p w14:paraId="03EAEC7A" w14:textId="77777777" w:rsidR="007B415D" w:rsidRPr="007B415D" w:rsidRDefault="007B415D" w:rsidP="007B415D">
      <w:pPr>
        <w:numPr>
          <w:ilvl w:val="1"/>
          <w:numId w:val="17"/>
        </w:numPr>
        <w:spacing w:before="100" w:beforeAutospacing="1" w:after="100" w:afterAutospacing="1"/>
        <w:rPr>
          <w:rFonts w:ascii="Verdana" w:hAnsi="Verdana"/>
          <w:color w:val="000000"/>
        </w:rPr>
      </w:pPr>
      <w:r w:rsidRPr="007B415D">
        <w:rPr>
          <w:rFonts w:ascii="Verdana" w:hAnsi="Verdana"/>
          <w:color w:val="000000"/>
        </w:rPr>
        <w:t>The practice is exploring a new system, "Wellbeing," to automate notifications for normal test results.</w:t>
      </w:r>
    </w:p>
    <w:p w14:paraId="667EB565" w14:textId="77777777" w:rsidR="007B415D" w:rsidRPr="007B415D" w:rsidRDefault="007B415D" w:rsidP="007B415D">
      <w:pPr>
        <w:numPr>
          <w:ilvl w:val="1"/>
          <w:numId w:val="18"/>
        </w:numPr>
        <w:spacing w:before="100" w:beforeAutospacing="1" w:after="100" w:afterAutospacing="1"/>
        <w:rPr>
          <w:rFonts w:ascii="Verdana" w:hAnsi="Verdana"/>
          <w:color w:val="000000"/>
        </w:rPr>
      </w:pPr>
      <w:r w:rsidRPr="007B415D">
        <w:rPr>
          <w:rFonts w:ascii="Verdana" w:hAnsi="Verdana"/>
          <w:color w:val="000000"/>
        </w:rPr>
        <w:t>To address feedback, the website's homepage banner has been updated to clarify the practice operates across three sites.</w:t>
      </w:r>
    </w:p>
    <w:p w14:paraId="2601E2EC" w14:textId="77777777" w:rsidR="007B415D" w:rsidRPr="007B415D" w:rsidRDefault="007B415D" w:rsidP="007B415D">
      <w:pPr>
        <w:numPr>
          <w:ilvl w:val="1"/>
          <w:numId w:val="19"/>
        </w:numPr>
        <w:spacing w:before="100" w:beforeAutospacing="1" w:after="100" w:afterAutospacing="1"/>
        <w:rPr>
          <w:rFonts w:ascii="Verdana" w:hAnsi="Verdana"/>
          <w:color w:val="000000"/>
        </w:rPr>
      </w:pPr>
      <w:r w:rsidRPr="007B415D">
        <w:rPr>
          <w:rFonts w:ascii="Verdana" w:hAnsi="Verdana"/>
          <w:color w:val="000000"/>
        </w:rPr>
        <w:t>Reception staff are trialling talking patients through the online system over the phone and have been reminded that phone requests must be accommodated.</w:t>
      </w:r>
    </w:p>
    <w:p w14:paraId="316B3B8C" w14:textId="77777777" w:rsidR="007B415D" w:rsidRPr="007B415D" w:rsidRDefault="007B415D" w:rsidP="007B415D">
      <w:pPr>
        <w:numPr>
          <w:ilvl w:val="1"/>
          <w:numId w:val="20"/>
        </w:numPr>
        <w:spacing w:before="100" w:beforeAutospacing="1" w:after="100" w:afterAutospacing="1"/>
        <w:rPr>
          <w:rFonts w:ascii="Verdana" w:hAnsi="Verdana"/>
          <w:color w:val="000000"/>
        </w:rPr>
      </w:pPr>
      <w:r w:rsidRPr="007B415D">
        <w:rPr>
          <w:rFonts w:ascii="Verdana" w:hAnsi="Verdana"/>
          <w:color w:val="000000"/>
        </w:rPr>
        <w:t>The practice has a backlog of third-party documents from hospitals and has engaged external support to clear it.</w:t>
      </w:r>
    </w:p>
    <w:p w14:paraId="79D82C18" w14:textId="77777777" w:rsidR="007B415D" w:rsidRPr="007B415D" w:rsidRDefault="007B415D" w:rsidP="007B415D">
      <w:pPr>
        <w:numPr>
          <w:ilvl w:val="0"/>
          <w:numId w:val="21"/>
        </w:numPr>
        <w:spacing w:before="100" w:beforeAutospacing="1" w:after="100" w:afterAutospacing="1"/>
        <w:rPr>
          <w:rFonts w:ascii="Verdana" w:hAnsi="Verdana"/>
          <w:color w:val="000000"/>
        </w:rPr>
      </w:pPr>
      <w:r w:rsidRPr="007B415D">
        <w:rPr>
          <w:rFonts w:ascii="Verdana" w:hAnsi="Verdana"/>
          <w:b/>
          <w:bCs/>
          <w:color w:val="000000"/>
        </w:rPr>
        <w:t>Appointments &amp; Prescriptions:</w:t>
      </w:r>
    </w:p>
    <w:p w14:paraId="7520846F" w14:textId="77777777" w:rsidR="007B415D" w:rsidRPr="007B415D" w:rsidRDefault="007B415D" w:rsidP="007B415D">
      <w:pPr>
        <w:numPr>
          <w:ilvl w:val="1"/>
          <w:numId w:val="22"/>
        </w:numPr>
        <w:spacing w:before="100" w:beforeAutospacing="1" w:after="100" w:afterAutospacing="1"/>
        <w:rPr>
          <w:rFonts w:ascii="Verdana" w:hAnsi="Verdana"/>
          <w:color w:val="000000"/>
        </w:rPr>
      </w:pPr>
      <w:r w:rsidRPr="007B415D">
        <w:rPr>
          <w:rFonts w:ascii="Verdana" w:hAnsi="Verdana"/>
          <w:color w:val="000000"/>
        </w:rPr>
        <w:t>Working patients raised concerns about appointment time availability. Travel and lack of public transport to sites were also significant issues.</w:t>
      </w:r>
    </w:p>
    <w:p w14:paraId="7B858FEE" w14:textId="77777777" w:rsidR="007B415D" w:rsidRPr="007B415D" w:rsidRDefault="007B415D" w:rsidP="007B415D">
      <w:pPr>
        <w:numPr>
          <w:ilvl w:val="1"/>
          <w:numId w:val="23"/>
        </w:numPr>
        <w:spacing w:before="100" w:beforeAutospacing="1" w:after="100" w:afterAutospacing="1"/>
        <w:rPr>
          <w:rFonts w:ascii="Verdana" w:hAnsi="Verdana"/>
          <w:color w:val="000000"/>
        </w:rPr>
      </w:pPr>
      <w:r w:rsidRPr="007B415D">
        <w:rPr>
          <w:rFonts w:ascii="Verdana" w:hAnsi="Verdana"/>
          <w:color w:val="000000"/>
        </w:rPr>
        <w:lastRenderedPageBreak/>
        <w:t>The prescription phone line was a point of frustration, with patients waiting in long queues only to reach a voicemail.</w:t>
      </w:r>
    </w:p>
    <w:p w14:paraId="4DEF962B" w14:textId="77777777" w:rsidR="007B415D" w:rsidRPr="007B415D" w:rsidRDefault="007B415D" w:rsidP="007B415D">
      <w:pPr>
        <w:numPr>
          <w:ilvl w:val="1"/>
          <w:numId w:val="24"/>
        </w:numPr>
        <w:spacing w:before="100" w:beforeAutospacing="1" w:after="100" w:afterAutospacing="1"/>
        <w:rPr>
          <w:rFonts w:ascii="Verdana" w:hAnsi="Verdana"/>
          <w:color w:val="000000"/>
        </w:rPr>
      </w:pPr>
      <w:r w:rsidRPr="007B415D">
        <w:rPr>
          <w:rFonts w:ascii="Verdana" w:hAnsi="Verdana"/>
          <w:color w:val="000000"/>
        </w:rPr>
        <w:t>The practice is considering changing the default repeat prescription duration from one month to two months for efficiency, though some drugs are mandated for shorter supplies (e.g., opiates, gabapentin). This will be discussed at a future doctors' meeting.</w:t>
      </w:r>
    </w:p>
    <w:p w14:paraId="7B60E16F" w14:textId="77777777" w:rsidR="007B415D" w:rsidRPr="007B415D" w:rsidRDefault="007B415D" w:rsidP="007B415D">
      <w:pPr>
        <w:numPr>
          <w:ilvl w:val="1"/>
          <w:numId w:val="25"/>
        </w:numPr>
        <w:spacing w:before="100" w:beforeAutospacing="1" w:after="100" w:afterAutospacing="1"/>
        <w:rPr>
          <w:rFonts w:ascii="Verdana" w:hAnsi="Verdana"/>
          <w:color w:val="000000"/>
        </w:rPr>
      </w:pPr>
      <w:r w:rsidRPr="007B415D">
        <w:rPr>
          <w:rFonts w:ascii="Verdana" w:hAnsi="Verdana"/>
          <w:color w:val="000000"/>
        </w:rPr>
        <w:t>Booking links for specific services (e.g., vaccinations) may only offer appointments at one site. Patients are advised to call reception if a suitable location is not offered online.</w:t>
      </w:r>
    </w:p>
    <w:p w14:paraId="4EB55C27" w14:textId="77777777" w:rsidR="007B415D" w:rsidRPr="007B415D" w:rsidRDefault="007B415D" w:rsidP="007B415D">
      <w:pPr>
        <w:numPr>
          <w:ilvl w:val="0"/>
          <w:numId w:val="26"/>
        </w:numPr>
        <w:spacing w:before="100" w:beforeAutospacing="1" w:after="100" w:afterAutospacing="1"/>
        <w:rPr>
          <w:rFonts w:ascii="Verdana" w:hAnsi="Verdana"/>
          <w:color w:val="000000"/>
        </w:rPr>
      </w:pPr>
      <w:r w:rsidRPr="007B415D">
        <w:rPr>
          <w:rFonts w:ascii="Verdana" w:hAnsi="Verdana"/>
          <w:b/>
          <w:bCs/>
          <w:color w:val="000000"/>
        </w:rPr>
        <w:t>Accessibility &amp; In-Practice Experience:</w:t>
      </w:r>
    </w:p>
    <w:p w14:paraId="1E9D35B0" w14:textId="77777777" w:rsidR="007B415D" w:rsidRPr="007B415D" w:rsidRDefault="007B415D" w:rsidP="007B415D">
      <w:pPr>
        <w:numPr>
          <w:ilvl w:val="1"/>
          <w:numId w:val="27"/>
        </w:numPr>
        <w:spacing w:before="100" w:beforeAutospacing="1" w:after="100" w:afterAutospacing="1"/>
        <w:rPr>
          <w:rFonts w:ascii="Verdana" w:hAnsi="Verdana"/>
          <w:color w:val="000000"/>
        </w:rPr>
      </w:pPr>
      <w:r w:rsidRPr="007B415D">
        <w:rPr>
          <w:rFonts w:ascii="Verdana" w:hAnsi="Verdana"/>
          <w:color w:val="000000"/>
        </w:rPr>
        <w:t>Feedback was received about staff turning away while speaking, which prevents lip-reading for the hard of hearing.</w:t>
      </w:r>
    </w:p>
    <w:p w14:paraId="10215B89" w14:textId="77777777" w:rsidR="007B415D" w:rsidRPr="007B415D" w:rsidRDefault="007B415D" w:rsidP="007B415D">
      <w:pPr>
        <w:numPr>
          <w:ilvl w:val="1"/>
          <w:numId w:val="28"/>
        </w:numPr>
        <w:spacing w:before="100" w:beforeAutospacing="1" w:after="100" w:afterAutospacing="1"/>
        <w:rPr>
          <w:rFonts w:ascii="Verdana" w:hAnsi="Verdana"/>
          <w:color w:val="000000"/>
        </w:rPr>
      </w:pPr>
      <w:r w:rsidRPr="007B415D">
        <w:rPr>
          <w:rFonts w:ascii="Verdana" w:hAnsi="Verdana"/>
          <w:color w:val="000000"/>
        </w:rPr>
        <w:t>An outdated message was still showing on waiting room screens and will be removed. The text on some screens is difficult to read.</w:t>
      </w:r>
    </w:p>
    <w:p w14:paraId="6AC14BE4" w14:textId="77777777" w:rsidR="007B415D" w:rsidRPr="007B415D" w:rsidRDefault="007B415D" w:rsidP="007B415D">
      <w:pPr>
        <w:numPr>
          <w:ilvl w:val="1"/>
          <w:numId w:val="29"/>
        </w:numPr>
        <w:spacing w:before="100" w:beforeAutospacing="1" w:after="100" w:afterAutospacing="1"/>
        <w:rPr>
          <w:rFonts w:ascii="Verdana" w:hAnsi="Verdana"/>
          <w:color w:val="000000"/>
        </w:rPr>
      </w:pPr>
      <w:r w:rsidRPr="007B415D">
        <w:rPr>
          <w:rFonts w:ascii="Verdana" w:hAnsi="Verdana"/>
          <w:color w:val="000000"/>
        </w:rPr>
        <w:t>The practice held a successful training session with a visually impaired patient to help staff improve interactions.</w:t>
      </w:r>
    </w:p>
    <w:p w14:paraId="148961B7" w14:textId="77777777" w:rsidR="007B415D" w:rsidRPr="007B415D" w:rsidRDefault="007B415D" w:rsidP="007B415D">
      <w:pPr>
        <w:numPr>
          <w:ilvl w:val="0"/>
          <w:numId w:val="30"/>
        </w:numPr>
        <w:spacing w:before="100" w:beforeAutospacing="1" w:after="100" w:afterAutospacing="1"/>
        <w:rPr>
          <w:rFonts w:ascii="Verdana" w:hAnsi="Verdana"/>
          <w:color w:val="000000"/>
        </w:rPr>
      </w:pPr>
      <w:r w:rsidRPr="007B415D">
        <w:rPr>
          <w:rFonts w:ascii="Verdana" w:hAnsi="Verdana"/>
          <w:b/>
          <w:bCs/>
          <w:color w:val="000000"/>
        </w:rPr>
        <w:t>Patient Participation Group (PPG):</w:t>
      </w:r>
    </w:p>
    <w:p w14:paraId="757674EE" w14:textId="77777777" w:rsidR="007B415D" w:rsidRPr="007B415D" w:rsidRDefault="007B415D" w:rsidP="007B415D">
      <w:pPr>
        <w:numPr>
          <w:ilvl w:val="1"/>
          <w:numId w:val="31"/>
        </w:numPr>
        <w:spacing w:before="100" w:beforeAutospacing="1" w:after="100" w:afterAutospacing="1"/>
        <w:rPr>
          <w:rFonts w:ascii="Verdana" w:hAnsi="Verdana"/>
          <w:color w:val="000000"/>
        </w:rPr>
      </w:pPr>
      <w:r w:rsidRPr="007B415D">
        <w:rPr>
          <w:rFonts w:ascii="Verdana" w:hAnsi="Verdana"/>
          <w:color w:val="000000"/>
        </w:rPr>
        <w:t>The PPG faces a significant challenge in recruiting a diverse membership, particularly younger and working-age people.</w:t>
      </w:r>
    </w:p>
    <w:p w14:paraId="5C70CB4A" w14:textId="77777777" w:rsidR="007B415D" w:rsidRPr="007B415D" w:rsidRDefault="007B415D" w:rsidP="007B415D">
      <w:pPr>
        <w:numPr>
          <w:ilvl w:val="1"/>
          <w:numId w:val="32"/>
        </w:numPr>
        <w:spacing w:before="100" w:beforeAutospacing="1" w:after="100" w:afterAutospacing="1"/>
        <w:rPr>
          <w:rFonts w:ascii="Verdana" w:hAnsi="Verdana"/>
          <w:color w:val="000000"/>
        </w:rPr>
      </w:pPr>
      <w:r w:rsidRPr="007B415D">
        <w:rPr>
          <w:rFonts w:ascii="Verdana" w:hAnsi="Verdana"/>
          <w:color w:val="000000"/>
        </w:rPr>
        <w:t>Strategies for engagement include using 'associate members' for specific projects and collaborating with community groups. GPs may be asked to recommend suitable patients.</w:t>
      </w:r>
    </w:p>
    <w:p w14:paraId="6E33C766" w14:textId="77777777" w:rsidR="007B415D" w:rsidRPr="007B415D" w:rsidRDefault="007B415D" w:rsidP="007B415D">
      <w:pPr>
        <w:numPr>
          <w:ilvl w:val="1"/>
          <w:numId w:val="33"/>
        </w:numPr>
        <w:spacing w:before="100" w:beforeAutospacing="1" w:after="100" w:afterAutospacing="1"/>
        <w:rPr>
          <w:rFonts w:ascii="Verdana" w:hAnsi="Verdana"/>
          <w:color w:val="000000"/>
        </w:rPr>
      </w:pPr>
      <w:r w:rsidRPr="007B415D">
        <w:rPr>
          <w:rFonts w:ascii="Verdana" w:hAnsi="Verdana"/>
          <w:color w:val="000000"/>
        </w:rPr>
        <w:t>The group urgently needs volunteers for Note Taker and PPG Coordinator roles.</w:t>
      </w:r>
    </w:p>
    <w:p w14:paraId="53757503" w14:textId="77777777" w:rsidR="007B415D" w:rsidRPr="007B415D" w:rsidRDefault="007B415D" w:rsidP="007B415D">
      <w:pPr>
        <w:numPr>
          <w:ilvl w:val="1"/>
          <w:numId w:val="34"/>
        </w:numPr>
        <w:spacing w:before="100" w:beforeAutospacing="1" w:after="100" w:afterAutospacing="1"/>
        <w:rPr>
          <w:rFonts w:ascii="Verdana" w:hAnsi="Verdana"/>
          <w:color w:val="000000"/>
        </w:rPr>
      </w:pPr>
      <w:r w:rsidRPr="007B415D">
        <w:rPr>
          <w:rFonts w:ascii="Verdana" w:hAnsi="Verdana"/>
          <w:color w:val="000000"/>
        </w:rPr>
        <w:t>The practice is running digital skills clinics on Saturdays to help patients use the NHS app. There is strong interest from the PPG to have a dedicated session.</w:t>
      </w:r>
    </w:p>
    <w:p w14:paraId="5C16CFBA" w14:textId="77777777" w:rsidR="007B415D" w:rsidRPr="007B415D" w:rsidRDefault="007B415D" w:rsidP="007B415D">
      <w:pPr>
        <w:spacing w:before="100" w:beforeAutospacing="1" w:after="100" w:afterAutospacing="1"/>
        <w:rPr>
          <w:rFonts w:ascii="Verdana" w:hAnsi="Verdana"/>
        </w:rPr>
      </w:pPr>
      <w:r w:rsidRPr="007B415D">
        <w:rPr>
          <w:rFonts w:ascii="Verdana" w:hAnsi="Verdana"/>
          <w:b/>
          <w:bCs/>
          <w:color w:val="000000"/>
        </w:rPr>
        <w:t>Checklist of Action Items</w:t>
      </w:r>
    </w:p>
    <w:p w14:paraId="722BF207" w14:textId="77777777" w:rsidR="007B415D" w:rsidRPr="007B415D" w:rsidRDefault="007B415D" w:rsidP="007B415D">
      <w:pPr>
        <w:numPr>
          <w:ilvl w:val="0"/>
          <w:numId w:val="35"/>
        </w:numPr>
        <w:spacing w:before="100" w:beforeAutospacing="1" w:after="100" w:afterAutospacing="1"/>
        <w:rPr>
          <w:rFonts w:ascii="Verdana" w:hAnsi="Verdana"/>
          <w:color w:val="000000"/>
        </w:rPr>
      </w:pPr>
      <w:r w:rsidRPr="007B415D">
        <w:rPr>
          <w:rFonts w:ascii="Verdana" w:hAnsi="Verdana"/>
          <w:b/>
          <w:bCs/>
          <w:color w:val="000000"/>
        </w:rPr>
        <w:t>IT &amp; Website Management:</w:t>
      </w:r>
    </w:p>
    <w:p w14:paraId="1AF0E01F" w14:textId="77777777" w:rsidR="007B415D" w:rsidRPr="007B415D" w:rsidRDefault="007B415D" w:rsidP="007B415D">
      <w:pPr>
        <w:numPr>
          <w:ilvl w:val="1"/>
          <w:numId w:val="36"/>
        </w:numPr>
        <w:spacing w:before="100" w:beforeAutospacing="1" w:after="100" w:afterAutospacing="1"/>
        <w:rPr>
          <w:rFonts w:ascii="Verdana" w:hAnsi="Verdana"/>
          <w:color w:val="000000"/>
        </w:rPr>
      </w:pPr>
      <w:r w:rsidRPr="007B415D">
        <w:rPr>
          <w:rFonts w:ascii="Verdana" w:hAnsi="Verdana"/>
          <w:b/>
          <w:bCs/>
          <w:color w:val="000000"/>
        </w:rPr>
        <w:t>[AG/Practice]</w:t>
      </w:r>
      <w:r w:rsidRPr="007B415D">
        <w:rPr>
          <w:rFonts w:ascii="Verdana" w:hAnsi="Verdana"/>
          <w:color w:val="000000"/>
        </w:rPr>
        <w:t> Continue to work with IT suppliers to consolidate communication platforms, focusing on integrating SMS/photo features into Rapid Health.</w:t>
      </w:r>
    </w:p>
    <w:p w14:paraId="25D2B631" w14:textId="77777777" w:rsidR="007B415D" w:rsidRPr="007B415D" w:rsidRDefault="007B415D" w:rsidP="007B415D">
      <w:pPr>
        <w:numPr>
          <w:ilvl w:val="1"/>
          <w:numId w:val="37"/>
        </w:numPr>
        <w:spacing w:before="100" w:beforeAutospacing="1" w:after="100" w:afterAutospacing="1"/>
        <w:rPr>
          <w:rFonts w:ascii="Verdana" w:hAnsi="Verdana"/>
          <w:color w:val="000000"/>
        </w:rPr>
      </w:pPr>
      <w:r w:rsidRPr="007B415D">
        <w:rPr>
          <w:rFonts w:ascii="Verdana" w:hAnsi="Verdana"/>
          <w:b/>
          <w:bCs/>
          <w:color w:val="000000"/>
        </w:rPr>
        <w:lastRenderedPageBreak/>
        <w:t>[Practice]</w:t>
      </w:r>
      <w:r w:rsidRPr="007B415D">
        <w:rPr>
          <w:rFonts w:ascii="Verdana" w:hAnsi="Verdana"/>
          <w:color w:val="000000"/>
        </w:rPr>
        <w:t> Merge the PCN website with the main practice website to create a single source of information.</w:t>
      </w:r>
    </w:p>
    <w:p w14:paraId="1FA440BB" w14:textId="77777777" w:rsidR="007B415D" w:rsidRPr="007B415D" w:rsidRDefault="007B415D" w:rsidP="007B415D">
      <w:pPr>
        <w:numPr>
          <w:ilvl w:val="1"/>
          <w:numId w:val="38"/>
        </w:numPr>
        <w:spacing w:before="100" w:beforeAutospacing="1" w:after="100" w:afterAutospacing="1"/>
        <w:rPr>
          <w:rFonts w:ascii="Verdana" w:hAnsi="Verdana"/>
          <w:color w:val="000000"/>
        </w:rPr>
      </w:pPr>
      <w:r w:rsidRPr="007B415D">
        <w:rPr>
          <w:rFonts w:ascii="Verdana" w:hAnsi="Verdana"/>
          <w:b/>
          <w:bCs/>
          <w:color w:val="000000"/>
        </w:rPr>
        <w:t>[Practice]</w:t>
      </w:r>
      <w:r w:rsidRPr="007B415D">
        <w:rPr>
          <w:rFonts w:ascii="Verdana" w:hAnsi="Verdana"/>
          <w:color w:val="000000"/>
        </w:rPr>
        <w:t> Add a notification to the phone system or website about known national technical issues with Rapid Health.</w:t>
      </w:r>
    </w:p>
    <w:p w14:paraId="7B5411FC" w14:textId="77777777" w:rsidR="007B415D" w:rsidRPr="007B415D" w:rsidRDefault="007B415D" w:rsidP="007B415D">
      <w:pPr>
        <w:numPr>
          <w:ilvl w:val="1"/>
          <w:numId w:val="39"/>
        </w:numPr>
        <w:spacing w:before="100" w:beforeAutospacing="1" w:after="100" w:afterAutospacing="1"/>
        <w:rPr>
          <w:rFonts w:ascii="Verdana" w:hAnsi="Verdana"/>
          <w:color w:val="000000"/>
        </w:rPr>
      </w:pPr>
      <w:r w:rsidRPr="007B415D">
        <w:rPr>
          <w:rFonts w:ascii="Verdana" w:hAnsi="Verdana"/>
          <w:b/>
          <w:bCs/>
          <w:color w:val="000000"/>
        </w:rPr>
        <w:t>[Practice]</w:t>
      </w:r>
      <w:r w:rsidRPr="007B415D">
        <w:rPr>
          <w:rFonts w:ascii="Verdana" w:hAnsi="Verdana"/>
          <w:color w:val="000000"/>
        </w:rPr>
        <w:t> Encourage patients to screenshot errors on the Rapid Health form to aid investigation.</w:t>
      </w:r>
    </w:p>
    <w:p w14:paraId="6342D865" w14:textId="77777777" w:rsidR="007B415D" w:rsidRPr="007B415D" w:rsidRDefault="007B415D" w:rsidP="007B415D">
      <w:pPr>
        <w:numPr>
          <w:ilvl w:val="1"/>
          <w:numId w:val="40"/>
        </w:numPr>
        <w:spacing w:before="100" w:beforeAutospacing="1" w:after="100" w:afterAutospacing="1"/>
        <w:rPr>
          <w:rFonts w:ascii="Verdana" w:hAnsi="Verdana"/>
          <w:color w:val="000000"/>
        </w:rPr>
      </w:pPr>
      <w:r w:rsidRPr="007B415D">
        <w:rPr>
          <w:rFonts w:ascii="Verdana" w:hAnsi="Verdana"/>
          <w:b/>
          <w:bCs/>
          <w:color w:val="000000"/>
        </w:rPr>
        <w:t>[Practice]</w:t>
      </w:r>
      <w:r w:rsidRPr="007B415D">
        <w:rPr>
          <w:rFonts w:ascii="Verdana" w:hAnsi="Verdana"/>
          <w:color w:val="000000"/>
        </w:rPr>
        <w:t> Review and update the "Contact Us" page to make the "Blood Test Request" option clearer, possibly by adding a distinct button or reordering options.</w:t>
      </w:r>
    </w:p>
    <w:p w14:paraId="1674919B" w14:textId="77777777" w:rsidR="007B415D" w:rsidRPr="007B415D" w:rsidRDefault="007B415D" w:rsidP="007B415D">
      <w:pPr>
        <w:numPr>
          <w:ilvl w:val="1"/>
          <w:numId w:val="41"/>
        </w:numPr>
        <w:spacing w:before="100" w:beforeAutospacing="1" w:after="100" w:afterAutospacing="1"/>
        <w:rPr>
          <w:rFonts w:ascii="Verdana" w:hAnsi="Verdana"/>
          <w:color w:val="000000"/>
        </w:rPr>
      </w:pPr>
      <w:r w:rsidRPr="007B415D">
        <w:rPr>
          <w:rFonts w:ascii="Verdana" w:hAnsi="Verdana"/>
          <w:b/>
          <w:bCs/>
          <w:color w:val="000000"/>
        </w:rPr>
        <w:t>[Practice]</w:t>
      </w:r>
      <w:r w:rsidRPr="007B415D">
        <w:rPr>
          <w:rFonts w:ascii="Verdana" w:hAnsi="Verdana"/>
          <w:color w:val="000000"/>
        </w:rPr>
        <w:t> Continue to investigate and plan the implementation of the "Wellbeing" system to automate normal test result notifications.</w:t>
      </w:r>
    </w:p>
    <w:p w14:paraId="1102A4E7" w14:textId="77777777" w:rsidR="007B415D" w:rsidRPr="007B415D" w:rsidRDefault="007B415D" w:rsidP="007B415D">
      <w:pPr>
        <w:numPr>
          <w:ilvl w:val="1"/>
          <w:numId w:val="42"/>
        </w:numPr>
        <w:spacing w:before="100" w:beforeAutospacing="1" w:after="100" w:afterAutospacing="1"/>
        <w:rPr>
          <w:rFonts w:ascii="Verdana" w:hAnsi="Verdana"/>
          <w:color w:val="000000"/>
        </w:rPr>
      </w:pPr>
      <w:r w:rsidRPr="007B415D">
        <w:rPr>
          <w:rFonts w:ascii="Verdana" w:hAnsi="Verdana"/>
          <w:b/>
          <w:bCs/>
          <w:color w:val="000000"/>
        </w:rPr>
        <w:t>[Practice]</w:t>
      </w:r>
      <w:r w:rsidRPr="007B415D">
        <w:rPr>
          <w:rFonts w:ascii="Verdana" w:hAnsi="Verdana"/>
          <w:color w:val="000000"/>
        </w:rPr>
        <w:t> Finalise the pacing of the Rapid Health instructional video slides and then add a voiceover.</w:t>
      </w:r>
    </w:p>
    <w:p w14:paraId="2D7CF13C" w14:textId="77777777" w:rsidR="007B415D" w:rsidRPr="007B415D" w:rsidRDefault="007B415D" w:rsidP="007B415D">
      <w:pPr>
        <w:numPr>
          <w:ilvl w:val="1"/>
          <w:numId w:val="43"/>
        </w:numPr>
        <w:spacing w:before="100" w:beforeAutospacing="1" w:after="100" w:afterAutospacing="1"/>
        <w:rPr>
          <w:rFonts w:ascii="Verdana" w:hAnsi="Verdana"/>
          <w:color w:val="000000"/>
        </w:rPr>
      </w:pPr>
      <w:r w:rsidRPr="007B415D">
        <w:rPr>
          <w:rFonts w:ascii="Verdana" w:hAnsi="Verdana"/>
          <w:b/>
          <w:bCs/>
          <w:color w:val="000000"/>
        </w:rPr>
        <w:t>[Practice]</w:t>
      </w:r>
      <w:r w:rsidRPr="007B415D">
        <w:rPr>
          <w:rFonts w:ascii="Verdana" w:hAnsi="Verdana"/>
          <w:color w:val="000000"/>
        </w:rPr>
        <w:t> Advertise on the website that applications for PPG 'core member' positions will open in November 2026.</w:t>
      </w:r>
    </w:p>
    <w:p w14:paraId="2D3F50EE" w14:textId="77777777" w:rsidR="007B415D" w:rsidRPr="007B415D" w:rsidRDefault="007B415D" w:rsidP="007B415D">
      <w:pPr>
        <w:numPr>
          <w:ilvl w:val="0"/>
          <w:numId w:val="44"/>
        </w:numPr>
        <w:spacing w:before="100" w:beforeAutospacing="1" w:after="100" w:afterAutospacing="1"/>
        <w:rPr>
          <w:rFonts w:ascii="Verdana" w:hAnsi="Verdana"/>
          <w:color w:val="000000"/>
        </w:rPr>
      </w:pPr>
      <w:r w:rsidRPr="007B415D">
        <w:rPr>
          <w:rFonts w:ascii="Verdana" w:hAnsi="Verdana"/>
          <w:b/>
          <w:bCs/>
          <w:color w:val="000000"/>
        </w:rPr>
        <w:t>Practice Operations &amp; Staffing:</w:t>
      </w:r>
    </w:p>
    <w:p w14:paraId="711094E6" w14:textId="77777777" w:rsidR="007B415D" w:rsidRPr="007B415D" w:rsidRDefault="007B415D" w:rsidP="007B415D">
      <w:pPr>
        <w:numPr>
          <w:ilvl w:val="1"/>
          <w:numId w:val="45"/>
        </w:numPr>
        <w:spacing w:before="100" w:beforeAutospacing="1" w:after="100" w:afterAutospacing="1"/>
        <w:rPr>
          <w:rFonts w:ascii="Verdana" w:hAnsi="Verdana"/>
          <w:color w:val="000000"/>
        </w:rPr>
      </w:pPr>
      <w:r w:rsidRPr="007B415D">
        <w:rPr>
          <w:rFonts w:ascii="Verdana" w:hAnsi="Verdana"/>
          <w:b/>
          <w:bCs/>
          <w:color w:val="000000"/>
        </w:rPr>
        <w:t>[Practice Management]</w:t>
      </w:r>
      <w:r w:rsidRPr="007B415D">
        <w:rPr>
          <w:rFonts w:ascii="Verdana" w:hAnsi="Verdana"/>
          <w:color w:val="000000"/>
        </w:rPr>
        <w:t> Add changing the default repeat prescription duration to two months to the next doctors' meeting agenda.</w:t>
      </w:r>
    </w:p>
    <w:p w14:paraId="242D1E9D" w14:textId="77777777" w:rsidR="007B415D" w:rsidRPr="007B415D" w:rsidRDefault="007B415D" w:rsidP="007B415D">
      <w:pPr>
        <w:numPr>
          <w:ilvl w:val="1"/>
          <w:numId w:val="46"/>
        </w:numPr>
        <w:spacing w:before="100" w:beforeAutospacing="1" w:after="100" w:afterAutospacing="1"/>
        <w:rPr>
          <w:rFonts w:ascii="Verdana" w:hAnsi="Verdana"/>
          <w:color w:val="000000"/>
        </w:rPr>
      </w:pPr>
      <w:r w:rsidRPr="007B415D">
        <w:rPr>
          <w:rFonts w:ascii="Verdana" w:hAnsi="Verdana"/>
          <w:b/>
          <w:bCs/>
          <w:color w:val="000000"/>
        </w:rPr>
        <w:t>[Practice]</w:t>
      </w:r>
      <w:r w:rsidRPr="007B415D">
        <w:rPr>
          <w:rFonts w:ascii="Verdana" w:hAnsi="Verdana"/>
          <w:color w:val="000000"/>
        </w:rPr>
        <w:t> Continue working with third-party support to clear the documentation backlog.</w:t>
      </w:r>
    </w:p>
    <w:p w14:paraId="71FC259A" w14:textId="77777777" w:rsidR="007B415D" w:rsidRPr="007B415D" w:rsidRDefault="007B415D" w:rsidP="007B415D">
      <w:pPr>
        <w:numPr>
          <w:ilvl w:val="1"/>
          <w:numId w:val="47"/>
        </w:numPr>
        <w:spacing w:before="100" w:beforeAutospacing="1" w:after="100" w:afterAutospacing="1"/>
        <w:rPr>
          <w:rFonts w:ascii="Verdana" w:hAnsi="Verdana"/>
          <w:color w:val="000000"/>
        </w:rPr>
      </w:pPr>
      <w:r w:rsidRPr="007B415D">
        <w:rPr>
          <w:rFonts w:ascii="Verdana" w:hAnsi="Verdana"/>
          <w:b/>
          <w:bCs/>
          <w:color w:val="000000"/>
        </w:rPr>
        <w:t>[Practice]</w:t>
      </w:r>
      <w:r w:rsidRPr="007B415D">
        <w:rPr>
          <w:rFonts w:ascii="Verdana" w:hAnsi="Verdana"/>
          <w:color w:val="000000"/>
        </w:rPr>
        <w:t> Review and change the prescription phone line to go directly to voicemail, with a message setting response time expectations.</w:t>
      </w:r>
    </w:p>
    <w:p w14:paraId="713B8A77" w14:textId="77777777" w:rsidR="007B415D" w:rsidRPr="007B415D" w:rsidRDefault="007B415D" w:rsidP="007B415D">
      <w:pPr>
        <w:numPr>
          <w:ilvl w:val="1"/>
          <w:numId w:val="48"/>
        </w:numPr>
        <w:spacing w:before="100" w:beforeAutospacing="1" w:after="100" w:afterAutospacing="1"/>
        <w:rPr>
          <w:rFonts w:ascii="Verdana" w:hAnsi="Verdana"/>
          <w:color w:val="000000"/>
        </w:rPr>
      </w:pPr>
      <w:r w:rsidRPr="007B415D">
        <w:rPr>
          <w:rFonts w:ascii="Verdana" w:hAnsi="Verdana"/>
          <w:b/>
          <w:bCs/>
          <w:color w:val="000000"/>
        </w:rPr>
        <w:t>[Practice]</w:t>
      </w:r>
      <w:r w:rsidRPr="007B415D">
        <w:rPr>
          <w:rFonts w:ascii="Verdana" w:hAnsi="Verdana"/>
          <w:color w:val="000000"/>
        </w:rPr>
        <w:t> Use new patient record functionality to note "reasonable adjustments" (e.g., travel difficulties) for patients.</w:t>
      </w:r>
    </w:p>
    <w:p w14:paraId="143BEB72" w14:textId="77777777" w:rsidR="007B415D" w:rsidRPr="007B415D" w:rsidRDefault="007B415D" w:rsidP="007B415D">
      <w:pPr>
        <w:numPr>
          <w:ilvl w:val="1"/>
          <w:numId w:val="49"/>
        </w:numPr>
        <w:spacing w:before="100" w:beforeAutospacing="1" w:after="100" w:afterAutospacing="1"/>
        <w:rPr>
          <w:rFonts w:ascii="Verdana" w:hAnsi="Verdana"/>
          <w:color w:val="000000"/>
        </w:rPr>
      </w:pPr>
      <w:r w:rsidRPr="007B415D">
        <w:rPr>
          <w:rFonts w:ascii="Verdana" w:hAnsi="Verdana"/>
          <w:b/>
          <w:bCs/>
          <w:color w:val="000000"/>
        </w:rPr>
        <w:t>[Staff Training]</w:t>
      </w:r>
      <w:r w:rsidRPr="007B415D">
        <w:rPr>
          <w:rFonts w:ascii="Verdana" w:hAnsi="Verdana"/>
          <w:color w:val="000000"/>
        </w:rPr>
        <w:t> Continue to remind reception staff to "slow down to speed up" by checking patient notes for preferences to avoid errors.</w:t>
      </w:r>
    </w:p>
    <w:p w14:paraId="59C443C3" w14:textId="77777777" w:rsidR="007B415D" w:rsidRPr="007B415D" w:rsidRDefault="007B415D" w:rsidP="007B415D">
      <w:pPr>
        <w:numPr>
          <w:ilvl w:val="1"/>
          <w:numId w:val="50"/>
        </w:numPr>
        <w:spacing w:before="100" w:beforeAutospacing="1" w:after="100" w:afterAutospacing="1"/>
        <w:rPr>
          <w:rFonts w:ascii="Verdana" w:hAnsi="Verdana"/>
          <w:color w:val="000000"/>
        </w:rPr>
      </w:pPr>
      <w:r w:rsidRPr="007B415D">
        <w:rPr>
          <w:rFonts w:ascii="Verdana" w:hAnsi="Verdana"/>
          <w:b/>
          <w:bCs/>
          <w:color w:val="000000"/>
        </w:rPr>
        <w:t>[Staff Training]</w:t>
      </w:r>
      <w:r w:rsidRPr="007B415D">
        <w:rPr>
          <w:rFonts w:ascii="Verdana" w:hAnsi="Verdana"/>
          <w:color w:val="000000"/>
        </w:rPr>
        <w:t> Ensure all reception staff assist patients who wish to make requests over the phone.</w:t>
      </w:r>
    </w:p>
    <w:p w14:paraId="59687764" w14:textId="77777777" w:rsidR="007B415D" w:rsidRPr="007B415D" w:rsidRDefault="007B415D" w:rsidP="007B415D">
      <w:pPr>
        <w:numPr>
          <w:ilvl w:val="1"/>
          <w:numId w:val="51"/>
        </w:numPr>
        <w:spacing w:before="100" w:beforeAutospacing="1" w:after="100" w:afterAutospacing="1"/>
        <w:rPr>
          <w:rFonts w:ascii="Verdana" w:hAnsi="Verdana"/>
          <w:color w:val="000000"/>
        </w:rPr>
      </w:pPr>
      <w:r w:rsidRPr="007B415D">
        <w:rPr>
          <w:rFonts w:ascii="Verdana" w:hAnsi="Verdana"/>
          <w:b/>
          <w:bCs/>
          <w:color w:val="000000"/>
        </w:rPr>
        <w:lastRenderedPageBreak/>
        <w:t>[Practice Management]</w:t>
      </w:r>
      <w:r w:rsidRPr="007B415D">
        <w:rPr>
          <w:rFonts w:ascii="Verdana" w:hAnsi="Verdana"/>
          <w:color w:val="000000"/>
        </w:rPr>
        <w:t> Pass on feedback to all staff about the importance of facing patients during conversation to aid lip-reading.</w:t>
      </w:r>
    </w:p>
    <w:p w14:paraId="17B91238" w14:textId="77777777" w:rsidR="007B415D" w:rsidRPr="007B415D" w:rsidRDefault="007B415D" w:rsidP="007B415D">
      <w:pPr>
        <w:numPr>
          <w:ilvl w:val="0"/>
          <w:numId w:val="52"/>
        </w:numPr>
        <w:spacing w:before="100" w:beforeAutospacing="1" w:after="100" w:afterAutospacing="1"/>
        <w:rPr>
          <w:rFonts w:ascii="Verdana" w:hAnsi="Verdana"/>
          <w:color w:val="000000"/>
        </w:rPr>
      </w:pPr>
      <w:r w:rsidRPr="007B415D">
        <w:rPr>
          <w:rFonts w:ascii="Verdana" w:hAnsi="Verdana"/>
          <w:b/>
          <w:bCs/>
          <w:color w:val="000000"/>
        </w:rPr>
        <w:t>Patient Communication &amp; In-Practice:</w:t>
      </w:r>
    </w:p>
    <w:p w14:paraId="31FCAE7C" w14:textId="77777777" w:rsidR="007B415D" w:rsidRPr="007B415D" w:rsidRDefault="007B415D" w:rsidP="007B415D">
      <w:pPr>
        <w:numPr>
          <w:ilvl w:val="1"/>
          <w:numId w:val="53"/>
        </w:numPr>
        <w:spacing w:before="100" w:beforeAutospacing="1" w:after="100" w:afterAutospacing="1"/>
        <w:rPr>
          <w:rFonts w:ascii="Verdana" w:hAnsi="Verdana"/>
          <w:color w:val="000000"/>
        </w:rPr>
      </w:pPr>
      <w:r w:rsidRPr="007B415D">
        <w:rPr>
          <w:rFonts w:ascii="Verdana" w:hAnsi="Verdana"/>
          <w:b/>
          <w:bCs/>
          <w:color w:val="000000"/>
        </w:rPr>
        <w:t>[AG/Practice]</w:t>
      </w:r>
      <w:r w:rsidRPr="007B415D">
        <w:rPr>
          <w:rFonts w:ascii="Verdana" w:hAnsi="Verdana"/>
          <w:color w:val="000000"/>
        </w:rPr>
        <w:t> Finalise and publish the feedback response document on the practice website, ensuring jargon is removed.</w:t>
      </w:r>
    </w:p>
    <w:p w14:paraId="45BE911B" w14:textId="77777777" w:rsidR="007B415D" w:rsidRPr="007B415D" w:rsidRDefault="007B415D" w:rsidP="007B415D">
      <w:pPr>
        <w:numPr>
          <w:ilvl w:val="1"/>
          <w:numId w:val="54"/>
        </w:numPr>
        <w:spacing w:before="100" w:beforeAutospacing="1" w:after="100" w:afterAutospacing="1"/>
        <w:rPr>
          <w:rFonts w:ascii="Verdana" w:hAnsi="Verdana"/>
          <w:color w:val="000000"/>
        </w:rPr>
      </w:pPr>
      <w:r w:rsidRPr="007B415D">
        <w:rPr>
          <w:rFonts w:ascii="Verdana" w:hAnsi="Verdana"/>
          <w:b/>
          <w:bCs/>
          <w:color w:val="000000"/>
        </w:rPr>
        <w:t>[Practice]</w:t>
      </w:r>
      <w:r w:rsidRPr="007B415D">
        <w:rPr>
          <w:rFonts w:ascii="Verdana" w:hAnsi="Verdana"/>
          <w:color w:val="000000"/>
        </w:rPr>
        <w:t> Before publishing, review the feedback document to remove jargon and acronyms.</w:t>
      </w:r>
    </w:p>
    <w:p w14:paraId="3AD18C48" w14:textId="77777777" w:rsidR="007B415D" w:rsidRPr="007B415D" w:rsidRDefault="007B415D" w:rsidP="007B415D">
      <w:pPr>
        <w:numPr>
          <w:ilvl w:val="1"/>
          <w:numId w:val="55"/>
        </w:numPr>
        <w:spacing w:before="100" w:beforeAutospacing="1" w:after="100" w:afterAutospacing="1"/>
        <w:rPr>
          <w:rFonts w:ascii="Verdana" w:hAnsi="Verdana"/>
          <w:color w:val="000000"/>
        </w:rPr>
      </w:pPr>
      <w:r w:rsidRPr="007B415D">
        <w:rPr>
          <w:rFonts w:ascii="Verdana" w:hAnsi="Verdana"/>
          <w:b/>
          <w:bCs/>
          <w:color w:val="000000"/>
        </w:rPr>
        <w:t>[Practice]</w:t>
      </w:r>
      <w:r w:rsidRPr="007B415D">
        <w:rPr>
          <w:rFonts w:ascii="Verdana" w:hAnsi="Verdana"/>
          <w:color w:val="000000"/>
        </w:rPr>
        <w:t> Consider creating a glossary of common terms and acronyms for the website.</w:t>
      </w:r>
    </w:p>
    <w:p w14:paraId="13FF66F9" w14:textId="77777777" w:rsidR="007B415D" w:rsidRPr="007B415D" w:rsidRDefault="007B415D" w:rsidP="007B415D">
      <w:pPr>
        <w:numPr>
          <w:ilvl w:val="1"/>
          <w:numId w:val="56"/>
        </w:numPr>
        <w:spacing w:before="100" w:beforeAutospacing="1" w:after="100" w:afterAutospacing="1"/>
        <w:rPr>
          <w:rFonts w:ascii="Verdana" w:hAnsi="Verdana"/>
          <w:color w:val="000000"/>
        </w:rPr>
      </w:pPr>
      <w:r w:rsidRPr="007B415D">
        <w:rPr>
          <w:rFonts w:ascii="Verdana" w:hAnsi="Verdana"/>
          <w:b/>
          <w:bCs/>
          <w:color w:val="000000"/>
        </w:rPr>
        <w:t>[Patient Education]</w:t>
      </w:r>
      <w:r w:rsidRPr="007B415D">
        <w:rPr>
          <w:rFonts w:ascii="Verdana" w:hAnsi="Verdana"/>
          <w:color w:val="000000"/>
        </w:rPr>
        <w:t> Finalise and share the tutorial video for using filters in the Rapid Health system.</w:t>
      </w:r>
    </w:p>
    <w:p w14:paraId="481E1681" w14:textId="77777777" w:rsidR="007B415D" w:rsidRPr="007B415D" w:rsidRDefault="007B415D" w:rsidP="007B415D">
      <w:pPr>
        <w:numPr>
          <w:ilvl w:val="1"/>
          <w:numId w:val="57"/>
        </w:numPr>
        <w:spacing w:before="100" w:beforeAutospacing="1" w:after="100" w:afterAutospacing="1"/>
        <w:rPr>
          <w:rFonts w:ascii="Verdana" w:hAnsi="Verdana"/>
          <w:color w:val="000000"/>
        </w:rPr>
      </w:pPr>
      <w:r w:rsidRPr="007B415D">
        <w:rPr>
          <w:rFonts w:ascii="Verdana" w:hAnsi="Verdana"/>
          <w:b/>
          <w:bCs/>
          <w:color w:val="000000"/>
        </w:rPr>
        <w:t>[Practice Management]</w:t>
      </w:r>
      <w:r w:rsidRPr="007B415D">
        <w:rPr>
          <w:rFonts w:ascii="Verdana" w:hAnsi="Verdana"/>
          <w:color w:val="000000"/>
        </w:rPr>
        <w:t> Remove the outdated vaccination slide (dated 21 March) from waiting room screens.</w:t>
      </w:r>
    </w:p>
    <w:p w14:paraId="4552279B" w14:textId="77777777" w:rsidR="007B415D" w:rsidRPr="007B415D" w:rsidRDefault="007B415D" w:rsidP="007B415D">
      <w:pPr>
        <w:numPr>
          <w:ilvl w:val="1"/>
          <w:numId w:val="58"/>
        </w:numPr>
        <w:spacing w:before="100" w:beforeAutospacing="1" w:after="100" w:afterAutospacing="1"/>
        <w:rPr>
          <w:rFonts w:ascii="Verdana" w:hAnsi="Verdana"/>
          <w:color w:val="000000"/>
        </w:rPr>
      </w:pPr>
      <w:r w:rsidRPr="007B415D">
        <w:rPr>
          <w:rFonts w:ascii="Verdana" w:hAnsi="Verdana"/>
          <w:b/>
          <w:bCs/>
          <w:color w:val="000000"/>
        </w:rPr>
        <w:t>[Practice Management]</w:t>
      </w:r>
      <w:r w:rsidRPr="007B415D">
        <w:rPr>
          <w:rFonts w:ascii="Verdana" w:hAnsi="Verdana"/>
          <w:color w:val="000000"/>
        </w:rPr>
        <w:t> Review practice-controlled waiting room slides to improve legibility (larger font, less text).</w:t>
      </w:r>
    </w:p>
    <w:p w14:paraId="7BC64FDA" w14:textId="2C7DB6F3" w:rsidR="007B415D" w:rsidRPr="007B415D" w:rsidRDefault="007B415D" w:rsidP="007B415D">
      <w:pPr>
        <w:numPr>
          <w:ilvl w:val="1"/>
          <w:numId w:val="59"/>
        </w:numPr>
        <w:spacing w:before="100" w:beforeAutospacing="1" w:after="100" w:afterAutospacing="1"/>
        <w:rPr>
          <w:rFonts w:ascii="Verdana" w:hAnsi="Verdana"/>
          <w:color w:val="000000"/>
        </w:rPr>
      </w:pPr>
      <w:r w:rsidRPr="007B415D">
        <w:rPr>
          <w:rFonts w:ascii="Verdana" w:hAnsi="Verdana"/>
          <w:b/>
          <w:bCs/>
          <w:color w:val="000000"/>
        </w:rPr>
        <w:t>[Practice Management]</w:t>
      </w:r>
      <w:r w:rsidRPr="007B415D">
        <w:rPr>
          <w:rFonts w:ascii="Verdana" w:hAnsi="Verdana"/>
          <w:color w:val="000000"/>
        </w:rPr>
        <w:t> Investigate the cost and feasibility of a larger TV screen for the Sh</w:t>
      </w:r>
      <w:r w:rsidR="0092249D">
        <w:rPr>
          <w:rFonts w:ascii="Verdana" w:hAnsi="Verdana"/>
          <w:color w:val="000000"/>
        </w:rPr>
        <w:t>e</w:t>
      </w:r>
      <w:r w:rsidRPr="007B415D">
        <w:rPr>
          <w:rFonts w:ascii="Verdana" w:hAnsi="Verdana"/>
          <w:color w:val="000000"/>
        </w:rPr>
        <w:t>nley practice waiting room.</w:t>
      </w:r>
    </w:p>
    <w:p w14:paraId="01F269A4" w14:textId="77777777" w:rsidR="007B415D" w:rsidRPr="007B415D" w:rsidRDefault="007B415D" w:rsidP="007B415D">
      <w:pPr>
        <w:numPr>
          <w:ilvl w:val="0"/>
          <w:numId w:val="60"/>
        </w:numPr>
        <w:spacing w:before="100" w:beforeAutospacing="1" w:after="100" w:afterAutospacing="1"/>
        <w:rPr>
          <w:rFonts w:ascii="Verdana" w:hAnsi="Verdana"/>
          <w:color w:val="000000"/>
        </w:rPr>
      </w:pPr>
      <w:r w:rsidRPr="007B415D">
        <w:rPr>
          <w:rFonts w:ascii="Verdana" w:hAnsi="Verdana"/>
          <w:b/>
          <w:bCs/>
          <w:color w:val="000000"/>
        </w:rPr>
        <w:t>Patient Participation Group (PPG):</w:t>
      </w:r>
    </w:p>
    <w:p w14:paraId="4BCB6D67" w14:textId="77777777" w:rsidR="007B415D" w:rsidRPr="007B415D" w:rsidRDefault="007B415D" w:rsidP="007B415D">
      <w:pPr>
        <w:numPr>
          <w:ilvl w:val="1"/>
          <w:numId w:val="61"/>
        </w:numPr>
        <w:spacing w:before="100" w:beforeAutospacing="1" w:after="100" w:afterAutospacing="1"/>
        <w:rPr>
          <w:rFonts w:ascii="Verdana" w:hAnsi="Verdana"/>
          <w:color w:val="000000"/>
        </w:rPr>
      </w:pPr>
      <w:r w:rsidRPr="007B415D">
        <w:rPr>
          <w:rFonts w:ascii="Verdana" w:hAnsi="Verdana"/>
          <w:b/>
          <w:bCs/>
          <w:color w:val="000000"/>
        </w:rPr>
        <w:t>[Practice/PPG]</w:t>
      </w:r>
      <w:r w:rsidRPr="007B415D">
        <w:rPr>
          <w:rFonts w:ascii="Verdana" w:hAnsi="Verdana"/>
          <w:color w:val="000000"/>
        </w:rPr>
        <w:t> Explore the concept of patient empowerment to help patients transition to a more active role in their care.</w:t>
      </w:r>
    </w:p>
    <w:p w14:paraId="5630E46E" w14:textId="77777777" w:rsidR="007B415D" w:rsidRPr="007B415D" w:rsidRDefault="007B415D" w:rsidP="007B415D">
      <w:pPr>
        <w:numPr>
          <w:ilvl w:val="1"/>
          <w:numId w:val="62"/>
        </w:numPr>
        <w:spacing w:before="100" w:beforeAutospacing="1" w:after="100" w:afterAutospacing="1"/>
        <w:rPr>
          <w:rFonts w:ascii="Verdana" w:hAnsi="Verdana"/>
          <w:color w:val="000000"/>
        </w:rPr>
      </w:pPr>
      <w:r w:rsidRPr="007B415D">
        <w:rPr>
          <w:rFonts w:ascii="Verdana" w:hAnsi="Verdana"/>
          <w:b/>
          <w:bCs/>
          <w:color w:val="000000"/>
        </w:rPr>
        <w:t>[All Members]</w:t>
      </w:r>
      <w:r w:rsidRPr="007B415D">
        <w:rPr>
          <w:rFonts w:ascii="Verdana" w:hAnsi="Verdana"/>
          <w:color w:val="000000"/>
        </w:rPr>
        <w:t> Consider volunteering for the Note Taker or APPG Coordinator roles.</w:t>
      </w:r>
    </w:p>
    <w:p w14:paraId="2CB842E7" w14:textId="77777777" w:rsidR="007B415D" w:rsidRPr="007B415D" w:rsidRDefault="007B415D" w:rsidP="007B415D">
      <w:pPr>
        <w:numPr>
          <w:ilvl w:val="1"/>
          <w:numId w:val="63"/>
        </w:numPr>
        <w:spacing w:before="100" w:beforeAutospacing="1" w:after="100" w:afterAutospacing="1"/>
        <w:rPr>
          <w:rFonts w:ascii="Verdana" w:hAnsi="Verdana"/>
          <w:color w:val="000000"/>
        </w:rPr>
      </w:pPr>
      <w:r w:rsidRPr="007B415D">
        <w:rPr>
          <w:rFonts w:ascii="Verdana" w:hAnsi="Verdana"/>
          <w:b/>
          <w:bCs/>
          <w:color w:val="000000"/>
        </w:rPr>
        <w:t>[Crad &amp; Chair]</w:t>
      </w:r>
      <w:r w:rsidRPr="007B415D">
        <w:rPr>
          <w:rFonts w:ascii="Verdana" w:hAnsi="Verdana"/>
          <w:color w:val="000000"/>
        </w:rPr>
        <w:t> Circulate proposed dates for a brainstorming meeting on engaging a more diverse range of patients.</w:t>
      </w:r>
    </w:p>
    <w:p w14:paraId="33EB63D2" w14:textId="77777777" w:rsidR="007B415D" w:rsidRPr="007B415D" w:rsidRDefault="007B415D" w:rsidP="007B415D">
      <w:pPr>
        <w:numPr>
          <w:ilvl w:val="1"/>
          <w:numId w:val="64"/>
        </w:numPr>
        <w:spacing w:before="100" w:beforeAutospacing="1" w:after="100" w:afterAutospacing="1"/>
        <w:rPr>
          <w:rFonts w:ascii="Verdana" w:hAnsi="Verdana"/>
          <w:color w:val="000000"/>
        </w:rPr>
      </w:pPr>
      <w:r w:rsidRPr="007B415D">
        <w:rPr>
          <w:rFonts w:ascii="Verdana" w:hAnsi="Verdana"/>
          <w:b/>
          <w:bCs/>
          <w:color w:val="000000"/>
        </w:rPr>
        <w:t>[Crad &amp; Chair]</w:t>
      </w:r>
      <w:r w:rsidRPr="007B415D">
        <w:rPr>
          <w:rFonts w:ascii="Verdana" w:hAnsi="Verdana"/>
          <w:color w:val="000000"/>
        </w:rPr>
        <w:t> Arrange an off-site venue for the next brainstorming meeting.</w:t>
      </w:r>
    </w:p>
    <w:p w14:paraId="68614933" w14:textId="77777777" w:rsidR="007B415D" w:rsidRPr="007B415D" w:rsidRDefault="007B415D" w:rsidP="007B415D">
      <w:pPr>
        <w:numPr>
          <w:ilvl w:val="1"/>
          <w:numId w:val="65"/>
        </w:numPr>
        <w:spacing w:before="100" w:beforeAutospacing="1" w:after="100" w:afterAutospacing="1"/>
        <w:rPr>
          <w:rFonts w:ascii="Verdana" w:hAnsi="Verdana"/>
          <w:color w:val="000000"/>
        </w:rPr>
      </w:pPr>
      <w:r w:rsidRPr="007B415D">
        <w:rPr>
          <w:rFonts w:ascii="Verdana" w:hAnsi="Verdana"/>
          <w:b/>
          <w:bCs/>
          <w:color w:val="000000"/>
        </w:rPr>
        <w:t>[Golda]</w:t>
      </w:r>
      <w:r w:rsidRPr="007B415D">
        <w:rPr>
          <w:rFonts w:ascii="Verdana" w:hAnsi="Verdana"/>
          <w:color w:val="000000"/>
        </w:rPr>
        <w:t> Propose two or three potential Saturday dates for a dedicated digital skills workshop for PPG members.</w:t>
      </w:r>
    </w:p>
    <w:p w14:paraId="77422887" w14:textId="77777777" w:rsidR="007B415D" w:rsidRPr="007B415D" w:rsidRDefault="007B415D" w:rsidP="007B415D">
      <w:pPr>
        <w:numPr>
          <w:ilvl w:val="1"/>
          <w:numId w:val="66"/>
        </w:numPr>
        <w:spacing w:before="100" w:beforeAutospacing="1" w:after="100" w:afterAutospacing="1"/>
        <w:rPr>
          <w:rFonts w:ascii="Verdana" w:hAnsi="Verdana"/>
          <w:color w:val="000000"/>
        </w:rPr>
      </w:pPr>
      <w:r w:rsidRPr="007B415D">
        <w:rPr>
          <w:rFonts w:ascii="Verdana" w:hAnsi="Verdana"/>
          <w:b/>
          <w:bCs/>
          <w:color w:val="000000"/>
        </w:rPr>
        <w:t>[PPG]</w:t>
      </w:r>
      <w:r w:rsidRPr="007B415D">
        <w:rPr>
          <w:rFonts w:ascii="Verdana" w:hAnsi="Verdana"/>
          <w:color w:val="000000"/>
        </w:rPr>
        <w:t> Arrange a meeting for core PPG members to discuss future objectives.</w:t>
      </w:r>
    </w:p>
    <w:p w14:paraId="4019BEAD" w14:textId="77777777" w:rsidR="007B415D" w:rsidRPr="007B415D" w:rsidRDefault="007B415D" w:rsidP="007B415D">
      <w:pPr>
        <w:numPr>
          <w:ilvl w:val="1"/>
          <w:numId w:val="67"/>
        </w:numPr>
        <w:spacing w:before="100" w:beforeAutospacing="1" w:after="100" w:afterAutospacing="1"/>
        <w:rPr>
          <w:rFonts w:ascii="Verdana" w:hAnsi="Verdana"/>
          <w:color w:val="000000"/>
        </w:rPr>
      </w:pPr>
      <w:r w:rsidRPr="007B415D">
        <w:rPr>
          <w:rFonts w:ascii="Verdana" w:hAnsi="Verdana"/>
          <w:b/>
          <w:bCs/>
          <w:color w:val="000000"/>
        </w:rPr>
        <w:lastRenderedPageBreak/>
        <w:t>[PPG]</w:t>
      </w:r>
      <w:r w:rsidRPr="007B415D">
        <w:rPr>
          <w:rFonts w:ascii="Verdana" w:hAnsi="Verdana"/>
          <w:color w:val="000000"/>
        </w:rPr>
        <w:t> Discuss how to involve the practice in the PPG objectives meeting.</w:t>
      </w:r>
    </w:p>
    <w:p w14:paraId="36B4C199" w14:textId="77777777" w:rsidR="007B415D" w:rsidRPr="007B415D" w:rsidRDefault="007B415D" w:rsidP="007B415D">
      <w:pPr>
        <w:numPr>
          <w:ilvl w:val="1"/>
          <w:numId w:val="68"/>
        </w:numPr>
        <w:spacing w:before="100" w:beforeAutospacing="1" w:after="100" w:afterAutospacing="1"/>
        <w:rPr>
          <w:rFonts w:ascii="Verdana" w:hAnsi="Verdana"/>
          <w:color w:val="000000"/>
        </w:rPr>
      </w:pPr>
      <w:r w:rsidRPr="007B415D">
        <w:rPr>
          <w:rFonts w:ascii="Verdana" w:hAnsi="Verdana"/>
          <w:b/>
          <w:bCs/>
          <w:color w:val="000000"/>
        </w:rPr>
        <w:t>[PPG]</w:t>
      </w:r>
      <w:r w:rsidRPr="007B415D">
        <w:rPr>
          <w:rFonts w:ascii="Verdana" w:hAnsi="Verdana"/>
          <w:color w:val="000000"/>
        </w:rPr>
        <w:t> Develop a strategy to improve the diversity of PPG membership.</w:t>
      </w:r>
    </w:p>
    <w:p w14:paraId="4F73E0C0" w14:textId="77777777" w:rsidR="007B415D" w:rsidRDefault="007B415D" w:rsidP="007B415D">
      <w:pPr>
        <w:numPr>
          <w:ilvl w:val="1"/>
          <w:numId w:val="69"/>
        </w:numPr>
        <w:spacing w:before="100" w:beforeAutospacing="1" w:after="100" w:afterAutospacing="1"/>
        <w:rPr>
          <w:rFonts w:ascii="Verdana" w:hAnsi="Verdana"/>
          <w:color w:val="000000"/>
        </w:rPr>
      </w:pPr>
      <w:r w:rsidRPr="007B415D">
        <w:rPr>
          <w:rFonts w:ascii="Verdana" w:hAnsi="Verdana"/>
          <w:b/>
          <w:bCs/>
          <w:color w:val="000000"/>
        </w:rPr>
        <w:t>[Practice Management]</w:t>
      </w:r>
      <w:r w:rsidRPr="007B415D">
        <w:rPr>
          <w:rFonts w:ascii="Verdana" w:hAnsi="Verdana"/>
          <w:color w:val="000000"/>
        </w:rPr>
        <w:t> Send the link to the "live map" of neighbourhood services to the PPG members.</w:t>
      </w:r>
    </w:p>
    <w:p w14:paraId="4DAB41FC" w14:textId="77777777" w:rsidR="001D75F9" w:rsidRDefault="001D75F9" w:rsidP="001D75F9">
      <w:pPr>
        <w:spacing w:before="100" w:beforeAutospacing="1" w:after="100" w:afterAutospacing="1"/>
        <w:ind w:left="1440"/>
        <w:rPr>
          <w:rFonts w:ascii="Verdana" w:hAnsi="Verdana"/>
          <w:color w:val="000000"/>
        </w:rPr>
      </w:pPr>
    </w:p>
    <w:p w14:paraId="1B1C50B7" w14:textId="3E5FE997" w:rsidR="001D75F9" w:rsidRPr="007B415D" w:rsidRDefault="001D75F9" w:rsidP="001D75F9">
      <w:pPr>
        <w:numPr>
          <w:ilvl w:val="0"/>
          <w:numId w:val="69"/>
        </w:numPr>
        <w:spacing w:before="100" w:beforeAutospacing="1" w:after="100" w:afterAutospacing="1"/>
        <w:rPr>
          <w:rFonts w:ascii="Verdana" w:hAnsi="Verdana"/>
          <w:color w:val="000000"/>
        </w:rPr>
      </w:pPr>
      <w:r>
        <w:rPr>
          <w:rFonts w:ascii="Verdana" w:hAnsi="Verdana"/>
          <w:color w:val="000000"/>
        </w:rPr>
        <w:t xml:space="preserve">The meeting finished at </w:t>
      </w:r>
      <w:r w:rsidR="000A56D9">
        <w:rPr>
          <w:rFonts w:ascii="Verdana" w:hAnsi="Verdana"/>
          <w:color w:val="000000"/>
        </w:rPr>
        <w:t xml:space="preserve">2.15pm </w:t>
      </w:r>
    </w:p>
    <w:p w14:paraId="2B81FB3F" w14:textId="77777777" w:rsidR="007B415D" w:rsidRPr="007B415D" w:rsidRDefault="007B415D" w:rsidP="007B415D">
      <w:pPr>
        <w:spacing w:before="100" w:beforeAutospacing="1" w:after="100" w:afterAutospacing="1"/>
        <w:rPr>
          <w:rFonts w:ascii="Verdana" w:hAnsi="Verdana"/>
        </w:rPr>
      </w:pPr>
      <w:r w:rsidRPr="007B415D">
        <w:rPr>
          <w:rFonts w:ascii="Verdana" w:hAnsi="Verdana"/>
        </w:rPr>
        <w:t> </w:t>
      </w:r>
    </w:p>
    <w:p w14:paraId="2CCFC4B3" w14:textId="30AECE58" w:rsidR="00997DF8" w:rsidRDefault="001D75F9">
      <w:pPr>
        <w:rPr>
          <w:rFonts w:ascii="Verdana" w:hAnsi="Verdana"/>
          <w:b/>
          <w:bCs/>
        </w:rPr>
      </w:pPr>
      <w:r w:rsidRPr="000A56D9">
        <w:rPr>
          <w:rFonts w:ascii="Verdana" w:hAnsi="Verdana"/>
          <w:b/>
          <w:bCs/>
        </w:rPr>
        <w:t>Dates of next Meeting</w:t>
      </w:r>
      <w:r w:rsidR="000A56D9">
        <w:rPr>
          <w:rFonts w:ascii="Verdana" w:hAnsi="Verdana"/>
          <w:b/>
          <w:bCs/>
        </w:rPr>
        <w:t>s</w:t>
      </w:r>
      <w:r w:rsidR="00B62D40">
        <w:rPr>
          <w:rFonts w:ascii="Verdana" w:hAnsi="Verdana"/>
          <w:b/>
          <w:bCs/>
        </w:rPr>
        <w:t>:</w:t>
      </w:r>
    </w:p>
    <w:p w14:paraId="4A38BAC7" w14:textId="77777777" w:rsidR="00B62D40" w:rsidRDefault="00B62D40">
      <w:pPr>
        <w:rPr>
          <w:rFonts w:ascii="Verdana" w:hAnsi="Verdana"/>
          <w:b/>
          <w:bCs/>
        </w:rPr>
      </w:pPr>
    </w:p>
    <w:p w14:paraId="5E69A78F" w14:textId="319B5D1F" w:rsidR="000A56D9" w:rsidRDefault="001565F2">
      <w:pPr>
        <w:rPr>
          <w:rFonts w:ascii="Verdana" w:hAnsi="Verdana"/>
          <w:b/>
          <w:bCs/>
        </w:rPr>
      </w:pPr>
      <w:r>
        <w:rPr>
          <w:rFonts w:ascii="Verdana" w:hAnsi="Verdana"/>
          <w:b/>
          <w:bCs/>
        </w:rPr>
        <w:t>11</w:t>
      </w:r>
      <w:r w:rsidRPr="001565F2">
        <w:rPr>
          <w:rFonts w:ascii="Verdana" w:hAnsi="Verdana"/>
          <w:b/>
          <w:bCs/>
          <w:vertAlign w:val="superscript"/>
        </w:rPr>
        <w:t>th</w:t>
      </w:r>
      <w:r>
        <w:rPr>
          <w:rFonts w:ascii="Verdana" w:hAnsi="Verdana"/>
          <w:b/>
          <w:bCs/>
        </w:rPr>
        <w:t xml:space="preserve"> August 202</w:t>
      </w:r>
      <w:r w:rsidR="00B62D40">
        <w:rPr>
          <w:rFonts w:ascii="Verdana" w:hAnsi="Verdana"/>
          <w:b/>
          <w:bCs/>
        </w:rPr>
        <w:t>6, 12.30 pm</w:t>
      </w:r>
      <w:r w:rsidR="00511658">
        <w:rPr>
          <w:rFonts w:ascii="Verdana" w:hAnsi="Verdana"/>
          <w:b/>
          <w:bCs/>
        </w:rPr>
        <w:t xml:space="preserve"> -</w:t>
      </w:r>
      <w:r w:rsidR="003160FC">
        <w:rPr>
          <w:rFonts w:ascii="Verdana" w:hAnsi="Verdana"/>
          <w:b/>
          <w:bCs/>
        </w:rPr>
        <w:t xml:space="preserve"> </w:t>
      </w:r>
      <w:r w:rsidR="00511658">
        <w:rPr>
          <w:rFonts w:ascii="Verdana" w:hAnsi="Verdana"/>
          <w:b/>
          <w:bCs/>
        </w:rPr>
        <w:t>2.00pm</w:t>
      </w:r>
      <w:r w:rsidR="00B62D40">
        <w:rPr>
          <w:rFonts w:ascii="Verdana" w:hAnsi="Verdana"/>
          <w:b/>
          <w:bCs/>
        </w:rPr>
        <w:t xml:space="preserve"> at </w:t>
      </w:r>
      <w:r w:rsidR="003160FC">
        <w:rPr>
          <w:rFonts w:ascii="Verdana" w:hAnsi="Verdana"/>
          <w:b/>
          <w:bCs/>
        </w:rPr>
        <w:t>G</w:t>
      </w:r>
      <w:r w:rsidR="00B62D40">
        <w:rPr>
          <w:rFonts w:ascii="Verdana" w:hAnsi="Verdana"/>
          <w:b/>
          <w:bCs/>
        </w:rPr>
        <w:t>reat Holm</w:t>
      </w:r>
    </w:p>
    <w:p w14:paraId="10DCD6C9" w14:textId="77777777" w:rsidR="003160FC" w:rsidRDefault="003160FC">
      <w:pPr>
        <w:rPr>
          <w:rFonts w:ascii="Verdana" w:hAnsi="Verdana"/>
          <w:b/>
          <w:bCs/>
        </w:rPr>
      </w:pPr>
    </w:p>
    <w:p w14:paraId="792893AA" w14:textId="4D464FED" w:rsidR="00B62D40" w:rsidRPr="000A56D9" w:rsidRDefault="00072249">
      <w:pPr>
        <w:rPr>
          <w:rFonts w:ascii="Verdana" w:hAnsi="Verdana"/>
          <w:b/>
          <w:bCs/>
        </w:rPr>
      </w:pPr>
      <w:r>
        <w:rPr>
          <w:rFonts w:ascii="Verdana" w:hAnsi="Verdana"/>
          <w:b/>
          <w:bCs/>
        </w:rPr>
        <w:t>10</w:t>
      </w:r>
      <w:r w:rsidRPr="00072249">
        <w:rPr>
          <w:rFonts w:ascii="Verdana" w:hAnsi="Verdana"/>
          <w:b/>
          <w:bCs/>
          <w:vertAlign w:val="superscript"/>
        </w:rPr>
        <w:t>th</w:t>
      </w:r>
      <w:r>
        <w:rPr>
          <w:rFonts w:ascii="Verdana" w:hAnsi="Verdana"/>
          <w:b/>
          <w:bCs/>
        </w:rPr>
        <w:t xml:space="preserve"> November 2026</w:t>
      </w:r>
      <w:r w:rsidR="00511658">
        <w:rPr>
          <w:rFonts w:ascii="Verdana" w:hAnsi="Verdana"/>
          <w:b/>
          <w:bCs/>
        </w:rPr>
        <w:t>, 12.30pm</w:t>
      </w:r>
      <w:r w:rsidR="003160FC">
        <w:rPr>
          <w:rFonts w:ascii="Verdana" w:hAnsi="Verdana"/>
          <w:b/>
          <w:bCs/>
        </w:rPr>
        <w:t xml:space="preserve"> -</w:t>
      </w:r>
      <w:r w:rsidR="00511658">
        <w:rPr>
          <w:rFonts w:ascii="Verdana" w:hAnsi="Verdana"/>
          <w:b/>
          <w:bCs/>
        </w:rPr>
        <w:t xml:space="preserve"> 2pm  at Great holm</w:t>
      </w:r>
    </w:p>
    <w:sectPr w:rsidR="00B62D40" w:rsidRPr="000A56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207DE"/>
    <w:multiLevelType w:val="multilevel"/>
    <w:tmpl w:val="EDEC0E9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445024F"/>
    <w:multiLevelType w:val="multilevel"/>
    <w:tmpl w:val="596C0BC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4FA0DED"/>
    <w:multiLevelType w:val="multilevel"/>
    <w:tmpl w:val="F6584364"/>
    <w:lvl w:ilvl="0">
      <w:start w:val="3"/>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6314741"/>
    <w:multiLevelType w:val="multilevel"/>
    <w:tmpl w:val="8746E7E8"/>
    <w:lvl w:ilvl="0">
      <w:start w:val="1"/>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714431C"/>
    <w:multiLevelType w:val="multilevel"/>
    <w:tmpl w:val="B7E8E3C8"/>
    <w:lvl w:ilvl="0">
      <w:start w:val="1"/>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89E3EBB"/>
    <w:multiLevelType w:val="multilevel"/>
    <w:tmpl w:val="AEA8E1EC"/>
    <w:lvl w:ilvl="0">
      <w:start w:val="2"/>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A82501A"/>
    <w:multiLevelType w:val="multilevel"/>
    <w:tmpl w:val="8F588BB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B3A6E79"/>
    <w:multiLevelType w:val="multilevel"/>
    <w:tmpl w:val="BDC824EC"/>
    <w:lvl w:ilvl="0">
      <w:start w:val="4"/>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B81090D"/>
    <w:multiLevelType w:val="multilevel"/>
    <w:tmpl w:val="C8E0F09C"/>
    <w:lvl w:ilvl="0">
      <w:start w:val="3"/>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E9D4E0E"/>
    <w:multiLevelType w:val="multilevel"/>
    <w:tmpl w:val="68202800"/>
    <w:lvl w:ilvl="0">
      <w:start w:val="6"/>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13968D4"/>
    <w:multiLevelType w:val="multilevel"/>
    <w:tmpl w:val="92BA6220"/>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1D30310"/>
    <w:multiLevelType w:val="multilevel"/>
    <w:tmpl w:val="57F82024"/>
    <w:lvl w:ilvl="0">
      <w:start w:val="5"/>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2C07BB0"/>
    <w:multiLevelType w:val="multilevel"/>
    <w:tmpl w:val="C9C8AF44"/>
    <w:lvl w:ilvl="0">
      <w:start w:val="2"/>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1310724D"/>
    <w:multiLevelType w:val="multilevel"/>
    <w:tmpl w:val="8FF401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13D202A4"/>
    <w:multiLevelType w:val="multilevel"/>
    <w:tmpl w:val="D9AA060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165023C8"/>
    <w:multiLevelType w:val="multilevel"/>
    <w:tmpl w:val="ADF4E6F2"/>
    <w:lvl w:ilvl="0">
      <w:start w:val="4"/>
      <w:numFmt w:val="decimal"/>
      <w:lvlText w:val="%1."/>
      <w:lvlJc w:val="left"/>
      <w:pPr>
        <w:tabs>
          <w:tab w:val="num" w:pos="720"/>
        </w:tabs>
        <w:ind w:left="720" w:hanging="360"/>
      </w:pPr>
    </w:lvl>
    <w:lvl w:ilvl="1">
      <w:start w:val="8"/>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166D12C3"/>
    <w:multiLevelType w:val="multilevel"/>
    <w:tmpl w:val="F134112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18702C1D"/>
    <w:multiLevelType w:val="multilevel"/>
    <w:tmpl w:val="3DF0754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1A416F63"/>
    <w:multiLevelType w:val="multilevel"/>
    <w:tmpl w:val="E228CB8E"/>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1B68266C"/>
    <w:multiLevelType w:val="multilevel"/>
    <w:tmpl w:val="69B6F530"/>
    <w:lvl w:ilvl="0">
      <w:start w:val="4"/>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207B3963"/>
    <w:multiLevelType w:val="multilevel"/>
    <w:tmpl w:val="AE127C2A"/>
    <w:lvl w:ilvl="0">
      <w:start w:val="6"/>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20C438D2"/>
    <w:multiLevelType w:val="multilevel"/>
    <w:tmpl w:val="FC329512"/>
    <w:lvl w:ilvl="0">
      <w:start w:val="4"/>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22815AEB"/>
    <w:multiLevelType w:val="multilevel"/>
    <w:tmpl w:val="432A2864"/>
    <w:lvl w:ilvl="0">
      <w:start w:val="2"/>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241F7915"/>
    <w:multiLevelType w:val="multilevel"/>
    <w:tmpl w:val="D960FB70"/>
    <w:lvl w:ilvl="0">
      <w:start w:val="5"/>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26A54369"/>
    <w:multiLevelType w:val="multilevel"/>
    <w:tmpl w:val="9C3C410E"/>
    <w:lvl w:ilvl="0">
      <w:start w:val="2"/>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27CF5B4C"/>
    <w:multiLevelType w:val="multilevel"/>
    <w:tmpl w:val="9E06BE68"/>
    <w:lvl w:ilvl="0">
      <w:start w:val="2"/>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28E47896"/>
    <w:multiLevelType w:val="multilevel"/>
    <w:tmpl w:val="B128D788"/>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29B1292F"/>
    <w:multiLevelType w:val="multilevel"/>
    <w:tmpl w:val="6358B776"/>
    <w:lvl w:ilvl="0">
      <w:start w:val="3"/>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2A1345FB"/>
    <w:multiLevelType w:val="multilevel"/>
    <w:tmpl w:val="FD46024A"/>
    <w:lvl w:ilvl="0">
      <w:start w:val="3"/>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2BB32002"/>
    <w:multiLevelType w:val="multilevel"/>
    <w:tmpl w:val="4E14BDD8"/>
    <w:lvl w:ilvl="0">
      <w:start w:val="6"/>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33701A74"/>
    <w:multiLevelType w:val="multilevel"/>
    <w:tmpl w:val="F092BD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33D77BF6"/>
    <w:multiLevelType w:val="multilevel"/>
    <w:tmpl w:val="B702715A"/>
    <w:lvl w:ilvl="0">
      <w:start w:val="4"/>
      <w:numFmt w:val="decimal"/>
      <w:lvlText w:val="%1."/>
      <w:lvlJc w:val="left"/>
      <w:pPr>
        <w:tabs>
          <w:tab w:val="num" w:pos="720"/>
        </w:tabs>
        <w:ind w:left="720" w:hanging="360"/>
      </w:pPr>
    </w:lvl>
    <w:lvl w:ilvl="1">
      <w:start w:val="9"/>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35262900"/>
    <w:multiLevelType w:val="multilevel"/>
    <w:tmpl w:val="516E693C"/>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35C6298D"/>
    <w:multiLevelType w:val="multilevel"/>
    <w:tmpl w:val="7F568C3E"/>
    <w:lvl w:ilvl="0">
      <w:start w:val="2"/>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37980B24"/>
    <w:multiLevelType w:val="multilevel"/>
    <w:tmpl w:val="4F62DFA6"/>
    <w:lvl w:ilvl="0">
      <w:start w:val="3"/>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39884A62"/>
    <w:multiLevelType w:val="multilevel"/>
    <w:tmpl w:val="C4E8840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3B4E7266"/>
    <w:multiLevelType w:val="multilevel"/>
    <w:tmpl w:val="F8B4D634"/>
    <w:lvl w:ilvl="0">
      <w:start w:val="1"/>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3D745108"/>
    <w:multiLevelType w:val="multilevel"/>
    <w:tmpl w:val="F15E23AA"/>
    <w:lvl w:ilvl="0">
      <w:start w:val="4"/>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3DEE20A1"/>
    <w:multiLevelType w:val="multilevel"/>
    <w:tmpl w:val="E020BB7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3E3366DC"/>
    <w:multiLevelType w:val="multilevel"/>
    <w:tmpl w:val="912E25D0"/>
    <w:lvl w:ilvl="0">
      <w:start w:val="1"/>
      <w:numFmt w:val="decimal"/>
      <w:lvlText w:val="%1."/>
      <w:lvlJc w:val="left"/>
      <w:pPr>
        <w:tabs>
          <w:tab w:val="num" w:pos="720"/>
        </w:tabs>
        <w:ind w:left="720" w:hanging="360"/>
      </w:pPr>
    </w:lvl>
    <w:lvl w:ilvl="1">
      <w:start w:val="8"/>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3F7531A6"/>
    <w:multiLevelType w:val="multilevel"/>
    <w:tmpl w:val="F78088B6"/>
    <w:lvl w:ilvl="0">
      <w:start w:val="3"/>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402D460B"/>
    <w:multiLevelType w:val="multilevel"/>
    <w:tmpl w:val="C57CA9BE"/>
    <w:lvl w:ilvl="0">
      <w:start w:val="2"/>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45482622"/>
    <w:multiLevelType w:val="multilevel"/>
    <w:tmpl w:val="42C26DBC"/>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46D63F49"/>
    <w:multiLevelType w:val="multilevel"/>
    <w:tmpl w:val="4186164E"/>
    <w:lvl w:ilvl="0">
      <w:start w:val="1"/>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47D45D26"/>
    <w:multiLevelType w:val="multilevel"/>
    <w:tmpl w:val="87347ABE"/>
    <w:lvl w:ilvl="0">
      <w:start w:val="4"/>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4A3102DD"/>
    <w:multiLevelType w:val="multilevel"/>
    <w:tmpl w:val="11960F5A"/>
    <w:lvl w:ilvl="0">
      <w:start w:val="3"/>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4A392F5C"/>
    <w:multiLevelType w:val="multilevel"/>
    <w:tmpl w:val="44480502"/>
    <w:lvl w:ilvl="0">
      <w:start w:val="3"/>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4DDC38DE"/>
    <w:multiLevelType w:val="multilevel"/>
    <w:tmpl w:val="B23E76F4"/>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15:restartNumberingAfterBreak="0">
    <w:nsid w:val="50CC6EF4"/>
    <w:multiLevelType w:val="multilevel"/>
    <w:tmpl w:val="C3BCBCD2"/>
    <w:lvl w:ilvl="0">
      <w:start w:val="4"/>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53715247"/>
    <w:multiLevelType w:val="multilevel"/>
    <w:tmpl w:val="7E8C599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15:restartNumberingAfterBreak="0">
    <w:nsid w:val="5AFB19E8"/>
    <w:multiLevelType w:val="multilevel"/>
    <w:tmpl w:val="1DC67DEC"/>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15:restartNumberingAfterBreak="0">
    <w:nsid w:val="5FBB56A2"/>
    <w:multiLevelType w:val="multilevel"/>
    <w:tmpl w:val="8B54C144"/>
    <w:lvl w:ilvl="0">
      <w:start w:val="4"/>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62285AE1"/>
    <w:multiLevelType w:val="multilevel"/>
    <w:tmpl w:val="6A92B936"/>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15:restartNumberingAfterBreak="0">
    <w:nsid w:val="631C6EA8"/>
    <w:multiLevelType w:val="multilevel"/>
    <w:tmpl w:val="053E5E70"/>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63370676"/>
    <w:multiLevelType w:val="multilevel"/>
    <w:tmpl w:val="2C4CB1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15:restartNumberingAfterBreak="0">
    <w:nsid w:val="63CE32FB"/>
    <w:multiLevelType w:val="multilevel"/>
    <w:tmpl w:val="E6CA7C8E"/>
    <w:lvl w:ilvl="0">
      <w:start w:val="3"/>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15:restartNumberingAfterBreak="0">
    <w:nsid w:val="657F0FFD"/>
    <w:multiLevelType w:val="multilevel"/>
    <w:tmpl w:val="2FE6D69E"/>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15:restartNumberingAfterBreak="0">
    <w:nsid w:val="68C46682"/>
    <w:multiLevelType w:val="multilevel"/>
    <w:tmpl w:val="86027EE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15:restartNumberingAfterBreak="0">
    <w:nsid w:val="68F41602"/>
    <w:multiLevelType w:val="multilevel"/>
    <w:tmpl w:val="E7D46B0E"/>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15:restartNumberingAfterBreak="0">
    <w:nsid w:val="6B073736"/>
    <w:multiLevelType w:val="multilevel"/>
    <w:tmpl w:val="C0225044"/>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15:restartNumberingAfterBreak="0">
    <w:nsid w:val="6C15361D"/>
    <w:multiLevelType w:val="multilevel"/>
    <w:tmpl w:val="8B06DBE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15:restartNumberingAfterBreak="0">
    <w:nsid w:val="6DA63B0C"/>
    <w:multiLevelType w:val="multilevel"/>
    <w:tmpl w:val="ECA8AAA8"/>
    <w:lvl w:ilvl="0">
      <w:start w:val="4"/>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15:restartNumberingAfterBreak="0">
    <w:nsid w:val="71E35022"/>
    <w:multiLevelType w:val="multilevel"/>
    <w:tmpl w:val="E03615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15:restartNumberingAfterBreak="0">
    <w:nsid w:val="73124F7A"/>
    <w:multiLevelType w:val="multilevel"/>
    <w:tmpl w:val="8FF6402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4" w15:restartNumberingAfterBreak="0">
    <w:nsid w:val="75B85650"/>
    <w:multiLevelType w:val="multilevel"/>
    <w:tmpl w:val="F5DECD4C"/>
    <w:lvl w:ilvl="0">
      <w:start w:val="4"/>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5" w15:restartNumberingAfterBreak="0">
    <w:nsid w:val="7D5A30F2"/>
    <w:multiLevelType w:val="multilevel"/>
    <w:tmpl w:val="DCB0D9E2"/>
    <w:lvl w:ilvl="0">
      <w:start w:val="2"/>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6" w15:restartNumberingAfterBreak="0">
    <w:nsid w:val="7DA9118B"/>
    <w:multiLevelType w:val="multilevel"/>
    <w:tmpl w:val="5F2A666C"/>
    <w:lvl w:ilvl="0">
      <w:start w:val="1"/>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7" w15:restartNumberingAfterBreak="0">
    <w:nsid w:val="7DFA2E88"/>
    <w:multiLevelType w:val="multilevel"/>
    <w:tmpl w:val="9780ADD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8" w15:restartNumberingAfterBreak="0">
    <w:nsid w:val="7F0F3571"/>
    <w:multiLevelType w:val="multilevel"/>
    <w:tmpl w:val="DB9C8B4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99151946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4988918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3284765">
    <w:abstractNumId w:val="3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70706864">
    <w:abstractNumId w:val="1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38397064">
    <w:abstractNumId w:val="5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64316418">
    <w:abstractNumId w:val="3"/>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3765407">
    <w:abstractNumId w:val="4"/>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08741845">
    <w:abstractNumId w:val="6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5865295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97269235">
    <w:abstractNumId w:val="4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24339716">
    <w:abstractNumId w:val="2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9743801">
    <w:abstractNumId w:val="4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88060743">
    <w:abstractNumId w:val="12"/>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34972097">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32403202">
    <w:abstractNumId w:val="6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75485002">
    <w:abstractNumId w:val="34"/>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80252040">
    <w:abstractNumId w:val="52"/>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46839968">
    <w:abstractNumId w:val="8"/>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68721406">
    <w:abstractNumId w:val="55"/>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5977888">
    <w:abstractNumId w:val="2"/>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84362316">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56257094">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37308890">
    <w:abstractNumId w:val="2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4423222">
    <w:abstractNumId w:val="61"/>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7496141">
    <w:abstractNumId w:val="48"/>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06412106">
    <w:abstractNumId w:val="3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83453856">
    <w:abstractNumId w:val="5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33843125">
    <w:abstractNumId w:val="11"/>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19242978">
    <w:abstractNumId w:val="23"/>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1024497">
    <w:abstractNumId w:val="3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76052495">
    <w:abstractNumId w:val="4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77853173">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38462858">
    <w:abstractNumId w:val="29"/>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1507061">
    <w:abstractNumId w:val="20"/>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84697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187851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69646567">
    <w:abstractNumId w:val="5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95868130">
    <w:abstractNumId w:val="5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34532395">
    <w:abstractNumId w:val="1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25643780">
    <w:abstractNumId w:val="43"/>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08406355">
    <w:abstractNumId w:val="6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85027849">
    <w:abstractNumId w:val="36"/>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98380711">
    <w:abstractNumId w:val="39"/>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29332625">
    <w:abstractNumId w:val="6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89421159">
    <w:abstractNumId w:val="5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86879217">
    <w:abstractNumId w:val="2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502161201">
    <w:abstractNumId w:val="25"/>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549653518">
    <w:abstractNumId w:val="5"/>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44950766">
    <w:abstractNumId w:val="65"/>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403451387">
    <w:abstractNumId w:val="33"/>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385175726">
    <w:abstractNumId w:val="22"/>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632974000">
    <w:abstractNumId w:val="6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2879348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902473468">
    <w:abstractNumId w:val="4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658344891">
    <w:abstractNumId w:val="50"/>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750616693">
    <w:abstractNumId w:val="45"/>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036349359">
    <w:abstractNumId w:val="40"/>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894347642">
    <w:abstractNumId w:val="28"/>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262028167">
    <w:abstractNumId w:val="27"/>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398402473">
    <w:abstractNumId w:val="4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31811699">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071583719">
    <w:abstractNumId w:val="37"/>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389575493">
    <w:abstractNumId w:val="64"/>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882862392">
    <w:abstractNumId w:val="7"/>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656494039">
    <w:abstractNumId w:val="44"/>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121535636">
    <w:abstractNumId w:val="51"/>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879780065">
    <w:abstractNumId w:val="19"/>
    <w:lvlOverride w:ilvl="0">
      <w:startOverride w:val="4"/>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99767818">
    <w:abstractNumId w:val="15"/>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78337177">
    <w:abstractNumId w:val="31"/>
    <w:lvlOverride w:ilvl="0">
      <w:startOverride w:val="4"/>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746"/>
    <w:rsid w:val="00006233"/>
    <w:rsid w:val="00072249"/>
    <w:rsid w:val="000A56D9"/>
    <w:rsid w:val="000C2ED9"/>
    <w:rsid w:val="0010416E"/>
    <w:rsid w:val="001565F2"/>
    <w:rsid w:val="001D75F9"/>
    <w:rsid w:val="0028469D"/>
    <w:rsid w:val="002B71DF"/>
    <w:rsid w:val="002D5996"/>
    <w:rsid w:val="003160FC"/>
    <w:rsid w:val="00405035"/>
    <w:rsid w:val="00511658"/>
    <w:rsid w:val="005F614C"/>
    <w:rsid w:val="00627F67"/>
    <w:rsid w:val="007B415D"/>
    <w:rsid w:val="007C30DF"/>
    <w:rsid w:val="00846567"/>
    <w:rsid w:val="008E6CC8"/>
    <w:rsid w:val="0092249D"/>
    <w:rsid w:val="009250C3"/>
    <w:rsid w:val="00997DF8"/>
    <w:rsid w:val="00AF1AB8"/>
    <w:rsid w:val="00B21D23"/>
    <w:rsid w:val="00B62D40"/>
    <w:rsid w:val="00B70922"/>
    <w:rsid w:val="00B80994"/>
    <w:rsid w:val="00C2175A"/>
    <w:rsid w:val="00C923DC"/>
    <w:rsid w:val="00CC46A0"/>
    <w:rsid w:val="00D64746"/>
    <w:rsid w:val="00D96369"/>
    <w:rsid w:val="00DD2492"/>
    <w:rsid w:val="00E35F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718D6"/>
  <w15:chartTrackingRefBased/>
  <w15:docId w15:val="{7E4881B3-F3E1-4C3E-83B4-7FC6D23F8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15D"/>
    <w:pPr>
      <w:spacing w:after="0" w:line="240" w:lineRule="auto"/>
    </w:pPr>
    <w:rPr>
      <w:rFonts w:ascii="Aptos" w:hAnsi="Aptos" w:cs="Aptos"/>
      <w:kern w:val="0"/>
      <w:lang w:eastAsia="en-GB"/>
      <w14:ligatures w14:val="none"/>
    </w:rPr>
  </w:style>
  <w:style w:type="paragraph" w:styleId="Heading1">
    <w:name w:val="heading 1"/>
    <w:basedOn w:val="Normal"/>
    <w:next w:val="Normal"/>
    <w:link w:val="Heading1Char"/>
    <w:uiPriority w:val="9"/>
    <w:qFormat/>
    <w:rsid w:val="00D647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47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47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47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47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474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474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474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474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47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47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47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47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47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47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47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47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4746"/>
    <w:rPr>
      <w:rFonts w:eastAsiaTheme="majorEastAsia" w:cstheme="majorBidi"/>
      <w:color w:val="272727" w:themeColor="text1" w:themeTint="D8"/>
    </w:rPr>
  </w:style>
  <w:style w:type="paragraph" w:styleId="Title">
    <w:name w:val="Title"/>
    <w:basedOn w:val="Normal"/>
    <w:next w:val="Normal"/>
    <w:link w:val="TitleChar"/>
    <w:uiPriority w:val="10"/>
    <w:qFormat/>
    <w:rsid w:val="00D6474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47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47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47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4746"/>
    <w:pPr>
      <w:spacing w:before="160"/>
      <w:jc w:val="center"/>
    </w:pPr>
    <w:rPr>
      <w:i/>
      <w:iCs/>
      <w:color w:val="404040" w:themeColor="text1" w:themeTint="BF"/>
    </w:rPr>
  </w:style>
  <w:style w:type="character" w:customStyle="1" w:styleId="QuoteChar">
    <w:name w:val="Quote Char"/>
    <w:basedOn w:val="DefaultParagraphFont"/>
    <w:link w:val="Quote"/>
    <w:uiPriority w:val="29"/>
    <w:rsid w:val="00D64746"/>
    <w:rPr>
      <w:i/>
      <w:iCs/>
      <w:color w:val="404040" w:themeColor="text1" w:themeTint="BF"/>
    </w:rPr>
  </w:style>
  <w:style w:type="paragraph" w:styleId="ListParagraph">
    <w:name w:val="List Paragraph"/>
    <w:basedOn w:val="Normal"/>
    <w:uiPriority w:val="34"/>
    <w:qFormat/>
    <w:rsid w:val="00D64746"/>
    <w:pPr>
      <w:ind w:left="720"/>
      <w:contextualSpacing/>
    </w:pPr>
  </w:style>
  <w:style w:type="character" w:styleId="IntenseEmphasis">
    <w:name w:val="Intense Emphasis"/>
    <w:basedOn w:val="DefaultParagraphFont"/>
    <w:uiPriority w:val="21"/>
    <w:qFormat/>
    <w:rsid w:val="00D64746"/>
    <w:rPr>
      <w:i/>
      <w:iCs/>
      <w:color w:val="0F4761" w:themeColor="accent1" w:themeShade="BF"/>
    </w:rPr>
  </w:style>
  <w:style w:type="paragraph" w:styleId="IntenseQuote">
    <w:name w:val="Intense Quote"/>
    <w:basedOn w:val="Normal"/>
    <w:next w:val="Normal"/>
    <w:link w:val="IntenseQuoteChar"/>
    <w:uiPriority w:val="30"/>
    <w:qFormat/>
    <w:rsid w:val="00D647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4746"/>
    <w:rPr>
      <w:i/>
      <w:iCs/>
      <w:color w:val="0F4761" w:themeColor="accent1" w:themeShade="BF"/>
    </w:rPr>
  </w:style>
  <w:style w:type="character" w:styleId="IntenseReference">
    <w:name w:val="Intense Reference"/>
    <w:basedOn w:val="DefaultParagraphFont"/>
    <w:uiPriority w:val="32"/>
    <w:qFormat/>
    <w:rsid w:val="00D64746"/>
    <w:rPr>
      <w:b/>
      <w:bCs/>
      <w:smallCaps/>
      <w:color w:val="0F4761" w:themeColor="accent1" w:themeShade="BF"/>
      <w:spacing w:val="5"/>
    </w:rPr>
  </w:style>
  <w:style w:type="paragraph" w:styleId="HTMLPreformatted">
    <w:name w:val="HTML Preformatted"/>
    <w:basedOn w:val="Normal"/>
    <w:link w:val="HTMLPreformattedChar"/>
    <w:uiPriority w:val="99"/>
    <w:semiHidden/>
    <w:unhideWhenUsed/>
    <w:rsid w:val="007B41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7B415D"/>
    <w:rPr>
      <w:rFonts w:ascii="Courier New" w:hAnsi="Courier New" w:cs="Courier New"/>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6</Pages>
  <Words>1257</Words>
  <Characters>7166</Characters>
  <Application>Microsoft Office Word</Application>
  <DocSecurity>0</DocSecurity>
  <Lines>59</Lines>
  <Paragraphs>16</Paragraphs>
  <ScaleCrop>false</ScaleCrop>
  <Company/>
  <LinksUpToDate>false</LinksUpToDate>
  <CharactersWithSpaces>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Crad Allerton</dc:creator>
  <cp:keywords/>
  <dc:description/>
  <cp:lastModifiedBy>Crad Allerton</cp:lastModifiedBy>
  <cp:revision>30</cp:revision>
  <dcterms:created xsi:type="dcterms:W3CDTF">2026-05-21T10:49:00Z</dcterms:created>
  <dcterms:modified xsi:type="dcterms:W3CDTF">2026-05-21T11:14:00Z</dcterms:modified>
</cp:coreProperties>
</file>